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6D11" w14:textId="77777777" w:rsidR="00E14942" w:rsidRPr="00DB20D8" w:rsidRDefault="00E14942" w:rsidP="00794840">
      <w:pPr>
        <w:pStyle w:val="1erTitre"/>
      </w:pPr>
      <w:bookmarkStart w:id="0" w:name="_Hlk190261053"/>
      <w:r w:rsidRPr="00794840">
        <w:t>Communication</w:t>
      </w:r>
      <w:r>
        <w:t xml:space="preserve"> de l’AVIQ</w:t>
      </w:r>
    </w:p>
    <w:p w14:paraId="1B2BF786" w14:textId="1F32972E" w:rsidR="00E14942" w:rsidRPr="00B92BEC" w:rsidRDefault="00E14942" w:rsidP="00E14942">
      <w:pPr>
        <w:pStyle w:val="Corpsdutexte"/>
      </w:pPr>
      <w:r>
        <w:rPr>
          <w:b/>
          <w:bCs/>
        </w:rPr>
        <w:t xml:space="preserve">Date de la communication : </w:t>
      </w:r>
      <w:r w:rsidR="00856FE1">
        <w:t>22/11/2025</w:t>
      </w:r>
    </w:p>
    <w:p w14:paraId="00C39B10" w14:textId="77777777" w:rsidR="00E14942" w:rsidRDefault="00E14942" w:rsidP="00E14942">
      <w:pPr>
        <w:pStyle w:val="Corpsdutexte"/>
        <w:rPr>
          <w:b/>
          <w:bCs/>
        </w:rPr>
      </w:pPr>
    </w:p>
    <w:p w14:paraId="6B205DF2" w14:textId="70F8736F" w:rsidR="00E14942" w:rsidRPr="003124BF" w:rsidRDefault="00E14942" w:rsidP="00E14942">
      <w:pPr>
        <w:pStyle w:val="Corpsdutexte"/>
        <w:rPr>
          <w:b/>
          <w:bCs/>
        </w:rPr>
      </w:pPr>
      <w:r w:rsidRPr="00701526">
        <w:rPr>
          <w:b/>
          <w:bCs/>
        </w:rPr>
        <w:t>Objet de la communication</w:t>
      </w:r>
      <w:r>
        <w:t xml:space="preserve"> : </w:t>
      </w:r>
      <w:r w:rsidR="00856FE1" w:rsidRPr="00856FE1">
        <w:rPr>
          <w:b/>
          <w:bCs/>
        </w:rPr>
        <w:t>Boîte à outils FARES – Prévention et détection de la tuberculose chez les jeunes primo-arrivants</w:t>
      </w:r>
    </w:p>
    <w:p w14:paraId="53C10267" w14:textId="77777777" w:rsidR="00E14942" w:rsidRDefault="00E14942" w:rsidP="00E14942">
      <w:pPr>
        <w:pStyle w:val="Corpsdutexte"/>
      </w:pPr>
    </w:p>
    <w:p w14:paraId="2E86079B" w14:textId="4B0113E6" w:rsidR="00E14942" w:rsidRDefault="00E14942" w:rsidP="00E14942">
      <w:pPr>
        <w:pStyle w:val="Corpsdutexte"/>
      </w:pPr>
      <w:r w:rsidRPr="00701526">
        <w:rPr>
          <w:b/>
          <w:bCs/>
        </w:rPr>
        <w:t>Public</w:t>
      </w:r>
      <w:r>
        <w:rPr>
          <w:b/>
          <w:bCs/>
        </w:rPr>
        <w:t>(s)</w:t>
      </w:r>
      <w:r w:rsidRPr="00701526">
        <w:rPr>
          <w:b/>
          <w:bCs/>
        </w:rPr>
        <w:t xml:space="preserve"> visé</w:t>
      </w:r>
      <w:r>
        <w:rPr>
          <w:b/>
          <w:bCs/>
        </w:rPr>
        <w:t>(s)</w:t>
      </w:r>
      <w:r>
        <w:t xml:space="preserve"> : </w:t>
      </w:r>
      <w:r w:rsidR="00B45BE2">
        <w:t>À</w:t>
      </w:r>
      <w:r>
        <w:t xml:space="preserve"> l’attention de</w:t>
      </w:r>
      <w:r w:rsidR="00856FE1">
        <w:t>s Médecins Généralistes et des responsables des collectivités SPW IAS</w:t>
      </w:r>
    </w:p>
    <w:p w14:paraId="66DE8525" w14:textId="77777777" w:rsidR="00E14942" w:rsidRDefault="00E14942" w:rsidP="00E14942">
      <w:pPr>
        <w:pStyle w:val="Corpsdutexte"/>
      </w:pPr>
    </w:p>
    <w:p w14:paraId="01A6D35B" w14:textId="400AD5A8" w:rsidR="00E14942" w:rsidRDefault="00E14942" w:rsidP="00E14942">
      <w:pPr>
        <w:pStyle w:val="Corpsdutexte"/>
      </w:pPr>
      <w:r>
        <w:rPr>
          <w:b/>
          <w:bCs/>
        </w:rPr>
        <w:t>C</w:t>
      </w:r>
      <w:r w:rsidRPr="00C91CE9">
        <w:rPr>
          <w:b/>
          <w:bCs/>
        </w:rPr>
        <w:t>ontact au sein de l’A</w:t>
      </w:r>
      <w:r>
        <w:rPr>
          <w:b/>
          <w:bCs/>
        </w:rPr>
        <w:t>VIQ</w:t>
      </w:r>
      <w:r>
        <w:t xml:space="preserve"> : </w:t>
      </w:r>
      <w:hyperlink r:id="rId11" w:history="1">
        <w:r w:rsidR="00856FE1" w:rsidRPr="002D2E32">
          <w:rPr>
            <w:rStyle w:val="Lienhypertexte"/>
          </w:rPr>
          <w:t>surveillance.sante@aviq.be</w:t>
        </w:r>
      </w:hyperlink>
      <w:r w:rsidR="00856FE1">
        <w:t xml:space="preserve"> </w:t>
      </w:r>
      <w:r>
        <w:t xml:space="preserve">    </w:t>
      </w:r>
    </w:p>
    <w:p w14:paraId="780707A6" w14:textId="77777777" w:rsidR="00E14942" w:rsidRDefault="00E14942" w:rsidP="00E14942">
      <w:pPr>
        <w:pStyle w:val="1erTitre"/>
      </w:pPr>
    </w:p>
    <w:bookmarkEnd w:id="0"/>
    <w:p w14:paraId="581AFFE8" w14:textId="77777777" w:rsidR="00E14942" w:rsidRPr="000B7BCC" w:rsidRDefault="00E14942" w:rsidP="00E14942">
      <w:pPr>
        <w:pStyle w:val="Corpsdutexte"/>
      </w:pPr>
    </w:p>
    <w:p w14:paraId="437D0D48" w14:textId="77777777" w:rsidR="00856FE1" w:rsidRPr="00856FE1" w:rsidRDefault="00856FE1" w:rsidP="00856FE1">
      <w:pPr>
        <w:pStyle w:val="Corpsdutexte"/>
        <w:spacing w:after="240"/>
        <w:rPr>
          <w:i/>
          <w:iCs/>
        </w:rPr>
      </w:pPr>
      <w:r w:rsidRPr="00856FE1">
        <w:rPr>
          <w:i/>
          <w:iCs/>
        </w:rPr>
        <w:t>Bonjour,</w:t>
      </w:r>
    </w:p>
    <w:p w14:paraId="2F734F6F" w14:textId="77777777" w:rsidR="00856FE1" w:rsidRPr="00856FE1" w:rsidRDefault="00856FE1" w:rsidP="00856FE1">
      <w:pPr>
        <w:pStyle w:val="Corpsdutexte"/>
        <w:spacing w:after="240"/>
        <w:rPr>
          <w:i/>
          <w:iCs/>
        </w:rPr>
      </w:pPr>
      <w:r w:rsidRPr="00856FE1">
        <w:rPr>
          <w:i/>
          <w:iCs/>
        </w:rPr>
        <w:t>Une augmentation significative des cas de tuberculose a été constatée ces derniers mois chez de jeunes primo-arrivants originaires de la Corne de l’Afrique, notamment ceux ayant transité par la Libye.</w:t>
      </w:r>
    </w:p>
    <w:p w14:paraId="75BB2BB7" w14:textId="77777777" w:rsidR="00856FE1" w:rsidRPr="00856FE1" w:rsidRDefault="00856FE1" w:rsidP="00856FE1">
      <w:pPr>
        <w:pStyle w:val="Corpsdutexte"/>
        <w:spacing w:after="240"/>
        <w:rPr>
          <w:i/>
          <w:iCs/>
        </w:rPr>
      </w:pPr>
      <w:r w:rsidRPr="00856FE1">
        <w:rPr>
          <w:i/>
          <w:iCs/>
        </w:rPr>
        <w:t>Afin de soutenir les professionnels en contact avec ce public, la Direction Surveillance des Maladies Infectieuses de l’AVIQ souhaite partager les informations suivantes créées par le Fonds des Affections Respiratoires (FARES).</w:t>
      </w:r>
    </w:p>
    <w:p w14:paraId="2888F5E1" w14:textId="77777777" w:rsidR="00856FE1" w:rsidRPr="00856FE1" w:rsidRDefault="00856FE1" w:rsidP="00856FE1">
      <w:pPr>
        <w:pStyle w:val="Corpsdutexte"/>
        <w:spacing w:after="240"/>
        <w:rPr>
          <w:i/>
          <w:iCs/>
        </w:rPr>
      </w:pPr>
      <w:r w:rsidRPr="00856FE1">
        <w:rPr>
          <w:i/>
          <w:iCs/>
        </w:rPr>
        <w:t xml:space="preserve">Le FARES, en collaboration avec les médiateurs interculturels de MSF, </w:t>
      </w:r>
      <w:proofErr w:type="spellStart"/>
      <w:r w:rsidRPr="00856FE1">
        <w:rPr>
          <w:i/>
          <w:iCs/>
        </w:rPr>
        <w:t>BelRefugees</w:t>
      </w:r>
      <w:proofErr w:type="spellEnd"/>
      <w:r w:rsidRPr="00856FE1">
        <w:rPr>
          <w:i/>
          <w:iCs/>
        </w:rPr>
        <w:t xml:space="preserve"> et la VRGT, a développé une boîte à outils pratique afin de faciliter la sensibilisation et le repérage précoce des groupes à risques et des personnes potentiellement atteintes.</w:t>
      </w:r>
    </w:p>
    <w:p w14:paraId="294D8FE2" w14:textId="77777777" w:rsidR="00856FE1" w:rsidRPr="00856FE1" w:rsidRDefault="00856FE1" w:rsidP="00856FE1">
      <w:pPr>
        <w:pStyle w:val="Corpsdutexte"/>
        <w:spacing w:after="240"/>
        <w:rPr>
          <w:i/>
          <w:iCs/>
        </w:rPr>
      </w:pPr>
      <w:r w:rsidRPr="00856FE1">
        <w:rPr>
          <w:i/>
          <w:iCs/>
        </w:rPr>
        <w:t>Vous trouverez, en annexe à ce mail, les documents suivants :</w:t>
      </w:r>
    </w:p>
    <w:p w14:paraId="1F958E18" w14:textId="77777777" w:rsidR="00856FE1" w:rsidRPr="00856FE1" w:rsidRDefault="00856FE1" w:rsidP="00856FE1">
      <w:pPr>
        <w:pStyle w:val="Corpsdutexte"/>
        <w:numPr>
          <w:ilvl w:val="0"/>
          <w:numId w:val="4"/>
        </w:numPr>
        <w:spacing w:after="240"/>
        <w:rPr>
          <w:i/>
          <w:iCs/>
        </w:rPr>
      </w:pPr>
      <w:r w:rsidRPr="00856FE1">
        <w:rPr>
          <w:i/>
          <w:iCs/>
        </w:rPr>
        <w:t>Une checklist des symptômes de la Tuberculose en amharique, anglais, arabe, oromo et tigrinya</w:t>
      </w:r>
    </w:p>
    <w:p w14:paraId="47790303" w14:textId="77777777" w:rsidR="00856FE1" w:rsidRPr="00856FE1" w:rsidRDefault="00856FE1" w:rsidP="00856FE1">
      <w:pPr>
        <w:pStyle w:val="Corpsdutexte"/>
        <w:numPr>
          <w:ilvl w:val="0"/>
          <w:numId w:val="4"/>
        </w:numPr>
        <w:spacing w:after="240"/>
        <w:rPr>
          <w:i/>
          <w:iCs/>
        </w:rPr>
      </w:pPr>
      <w:r w:rsidRPr="00856FE1">
        <w:rPr>
          <w:i/>
          <w:iCs/>
        </w:rPr>
        <w:t xml:space="preserve">Affiches et dépliants multilingues : </w:t>
      </w:r>
      <w:r w:rsidRPr="00106BDB">
        <w:rPr>
          <w:i/>
          <w:iCs/>
        </w:rPr>
        <w:t>« La tuberculose, cette inconnue »</w:t>
      </w:r>
    </w:p>
    <w:p w14:paraId="08757132" w14:textId="77777777" w:rsidR="00856FE1" w:rsidRPr="00856FE1" w:rsidRDefault="00856FE1" w:rsidP="00856FE1">
      <w:pPr>
        <w:pStyle w:val="Corpsdutexte"/>
        <w:numPr>
          <w:ilvl w:val="0"/>
          <w:numId w:val="4"/>
        </w:numPr>
        <w:spacing w:after="240"/>
        <w:rPr>
          <w:i/>
          <w:iCs/>
        </w:rPr>
      </w:pPr>
      <w:r w:rsidRPr="00856FE1">
        <w:rPr>
          <w:i/>
          <w:iCs/>
        </w:rPr>
        <w:t>Carte d’identification linguistique pour les bénéficiaires</w:t>
      </w:r>
    </w:p>
    <w:p w14:paraId="1C843C3F" w14:textId="77777777" w:rsidR="00856FE1" w:rsidRPr="00856FE1" w:rsidRDefault="00856FE1" w:rsidP="00856FE1">
      <w:pPr>
        <w:pStyle w:val="Corpsdutexte"/>
        <w:numPr>
          <w:ilvl w:val="0"/>
          <w:numId w:val="4"/>
        </w:numPr>
        <w:spacing w:after="240"/>
        <w:rPr>
          <w:i/>
          <w:iCs/>
        </w:rPr>
      </w:pPr>
      <w:r w:rsidRPr="00856FE1">
        <w:rPr>
          <w:i/>
          <w:iCs/>
        </w:rPr>
        <w:t>Cartes de liaison pour le dossier médical FARES</w:t>
      </w:r>
    </w:p>
    <w:p w14:paraId="1807EF64" w14:textId="77777777" w:rsidR="00856FE1" w:rsidRPr="00856FE1" w:rsidRDefault="00856FE1" w:rsidP="00856FE1">
      <w:pPr>
        <w:pStyle w:val="Corpsdutexte"/>
        <w:numPr>
          <w:ilvl w:val="0"/>
          <w:numId w:val="4"/>
        </w:numPr>
        <w:spacing w:after="240"/>
        <w:rPr>
          <w:i/>
          <w:iCs/>
        </w:rPr>
      </w:pPr>
      <w:r w:rsidRPr="00856FE1">
        <w:rPr>
          <w:i/>
          <w:iCs/>
        </w:rPr>
        <w:t>Informations claires sur le diagnostic et le suivi en cas de tuberculose confirmée</w:t>
      </w:r>
    </w:p>
    <w:p w14:paraId="03779324" w14:textId="38742890" w:rsidR="00856FE1" w:rsidRPr="00856FE1" w:rsidRDefault="00856FE1" w:rsidP="00856FE1">
      <w:pPr>
        <w:pStyle w:val="Corpsdutexte"/>
        <w:spacing w:after="240"/>
        <w:rPr>
          <w:i/>
          <w:iCs/>
        </w:rPr>
      </w:pPr>
      <w:r w:rsidRPr="00856FE1">
        <w:rPr>
          <w:i/>
          <w:iCs/>
        </w:rPr>
        <w:t xml:space="preserve">Cette boîte à outils, avec d’autres documents, est également disponible dans l’onglet </w:t>
      </w:r>
      <w:r w:rsidRPr="00844DF3">
        <w:rPr>
          <w:i/>
          <w:iCs/>
        </w:rPr>
        <w:t>Documentation</w:t>
      </w:r>
      <w:r w:rsidRPr="00856FE1">
        <w:rPr>
          <w:i/>
          <w:iCs/>
        </w:rPr>
        <w:t> sur le site du FARES</w:t>
      </w:r>
      <w:r w:rsidRPr="00844DF3">
        <w:rPr>
          <w:i/>
          <w:iCs/>
        </w:rPr>
        <w:t>,</w:t>
      </w:r>
      <w:r w:rsidRPr="00856FE1">
        <w:rPr>
          <w:i/>
          <w:iCs/>
        </w:rPr>
        <w:t xml:space="preserve"> avec le filtre “Boîte à outils” : </w:t>
      </w:r>
      <w:hyperlink r:id="rId12" w:tgtFrame="_blank" w:history="1">
        <w:r w:rsidRPr="00856FE1">
          <w:rPr>
            <w:i/>
            <w:iCs/>
          </w:rPr>
          <w:t>Documentation Tuberculose | Fares</w:t>
        </w:r>
      </w:hyperlink>
      <w:r>
        <w:rPr>
          <w:i/>
          <w:iCs/>
        </w:rPr>
        <w:t xml:space="preserve"> . </w:t>
      </w:r>
      <w:r w:rsidRPr="00856FE1">
        <w:rPr>
          <w:i/>
          <w:iCs/>
        </w:rPr>
        <w:t>Nous vous invitons à partager cette ressource avec vos équipes et partenaires concernés</w:t>
      </w:r>
    </w:p>
    <w:p w14:paraId="1D548E51" w14:textId="77777777" w:rsidR="00856FE1" w:rsidRPr="00856FE1" w:rsidRDefault="00856FE1" w:rsidP="00856FE1">
      <w:pPr>
        <w:pStyle w:val="Corpsdutexte"/>
        <w:spacing w:after="240"/>
        <w:rPr>
          <w:i/>
          <w:iCs/>
        </w:rPr>
      </w:pPr>
      <w:r w:rsidRPr="00856FE1">
        <w:rPr>
          <w:i/>
          <w:iCs/>
        </w:rPr>
        <w:t>Pour toute question ou demande, vous pouvez contacter :</w:t>
      </w:r>
    </w:p>
    <w:p w14:paraId="4FE482C8" w14:textId="39AB6EB2" w:rsidR="00856FE1" w:rsidRPr="00856FE1" w:rsidRDefault="00856FE1" w:rsidP="00856FE1">
      <w:pPr>
        <w:pStyle w:val="Corpsdutexte"/>
        <w:spacing w:after="240"/>
        <w:rPr>
          <w:i/>
          <w:iCs/>
        </w:rPr>
      </w:pPr>
      <w:r w:rsidRPr="00856FE1">
        <w:rPr>
          <w:i/>
          <w:iCs/>
        </w:rPr>
        <w:t xml:space="preserve">Le FARES via ses Centres Prévention Tuberculose (CPT) en Wallonie aux cordonnées accessibles à ce lien : </w:t>
      </w:r>
      <w:hyperlink r:id="rId13" w:history="1">
        <w:r w:rsidRPr="00856FE1">
          <w:rPr>
            <w:i/>
            <w:iCs/>
            <w:color w:val="auto"/>
          </w:rPr>
          <w:t>https://www.fares.be/contactCPT</w:t>
        </w:r>
      </w:hyperlink>
    </w:p>
    <w:p w14:paraId="0C7A05D5" w14:textId="77777777" w:rsidR="00856FE1" w:rsidRPr="00856FE1" w:rsidRDefault="00856FE1" w:rsidP="00856FE1">
      <w:pPr>
        <w:pStyle w:val="Corpsdutexte"/>
        <w:spacing w:after="240"/>
        <w:rPr>
          <w:i/>
          <w:iCs/>
        </w:rPr>
      </w:pPr>
      <w:r w:rsidRPr="00856FE1">
        <w:rPr>
          <w:i/>
          <w:iCs/>
        </w:rPr>
        <w:lastRenderedPageBreak/>
        <w:t>Ou la Direction Surveillance des Maladies Infectieuses</w:t>
      </w:r>
    </w:p>
    <w:p w14:paraId="403E6152" w14:textId="48EAB8F7" w:rsidR="00856FE1" w:rsidRPr="00856FE1" w:rsidRDefault="00856FE1" w:rsidP="00856FE1">
      <w:pPr>
        <w:pStyle w:val="Corpsdutexte"/>
        <w:spacing w:after="240"/>
        <w:ind w:left="708"/>
        <w:rPr>
          <w:i/>
          <w:iCs/>
        </w:rPr>
      </w:pPr>
      <w:r>
        <w:rPr>
          <w:i/>
          <w:iCs/>
        </w:rPr>
        <w:t>Par téléphone :</w:t>
      </w:r>
      <w:r w:rsidRPr="00856FE1">
        <w:rPr>
          <w:i/>
          <w:iCs/>
        </w:rPr>
        <w:t xml:space="preserve"> 071/33.77.77 du lundi au vendredi de 9h à 12h et de 13h à 16h30.</w:t>
      </w:r>
    </w:p>
    <w:p w14:paraId="34284F52" w14:textId="74F4B975" w:rsidR="00856FE1" w:rsidRPr="00856FE1" w:rsidRDefault="00856FE1" w:rsidP="00856FE1">
      <w:pPr>
        <w:pStyle w:val="Corpsdutexte"/>
        <w:spacing w:after="240"/>
        <w:ind w:left="708"/>
        <w:rPr>
          <w:i/>
          <w:iCs/>
        </w:rPr>
      </w:pPr>
      <w:r>
        <w:rPr>
          <w:i/>
          <w:iCs/>
        </w:rPr>
        <w:t xml:space="preserve">Par </w:t>
      </w:r>
      <w:r w:rsidRPr="00856FE1">
        <w:rPr>
          <w:i/>
          <w:iCs/>
        </w:rPr>
        <w:t>mail : </w:t>
      </w:r>
      <w:hyperlink r:id="rId14" w:history="1">
        <w:r w:rsidRPr="00856FE1">
          <w:rPr>
            <w:i/>
            <w:iCs/>
          </w:rPr>
          <w:t>surveillance.sante@aviq.be</w:t>
        </w:r>
      </w:hyperlink>
      <w:r w:rsidRPr="00856FE1">
        <w:rPr>
          <w:i/>
          <w:iCs/>
        </w:rPr>
        <w:t xml:space="preserve"> </w:t>
      </w:r>
    </w:p>
    <w:p w14:paraId="0977D00A" w14:textId="77777777" w:rsidR="00856FE1" w:rsidRPr="00856FE1" w:rsidRDefault="00856FE1" w:rsidP="00856FE1">
      <w:pPr>
        <w:pStyle w:val="Corpsdutexte"/>
        <w:spacing w:after="240"/>
        <w:rPr>
          <w:i/>
          <w:iCs/>
        </w:rPr>
      </w:pPr>
      <w:r w:rsidRPr="00856FE1">
        <w:rPr>
          <w:i/>
          <w:iCs/>
        </w:rPr>
        <w:t>Merci pour l’attention que vous porterez à cette information.</w:t>
      </w:r>
    </w:p>
    <w:p w14:paraId="5474BB8A" w14:textId="77777777" w:rsidR="00856FE1" w:rsidRPr="00856FE1" w:rsidRDefault="00856FE1" w:rsidP="00856FE1">
      <w:pPr>
        <w:pStyle w:val="Corpsdutexte"/>
        <w:spacing w:after="240"/>
        <w:rPr>
          <w:i/>
          <w:iCs/>
        </w:rPr>
      </w:pPr>
      <w:r w:rsidRPr="00856FE1">
        <w:rPr>
          <w:i/>
          <w:iCs/>
        </w:rPr>
        <w:t>Bien cordialement,</w:t>
      </w:r>
    </w:p>
    <w:p w14:paraId="3FD194C3" w14:textId="77777777" w:rsidR="00E14942" w:rsidRPr="000B7BCC" w:rsidRDefault="00E14942" w:rsidP="00E14942">
      <w:pPr>
        <w:pStyle w:val="Corpsdutexte"/>
        <w:rPr>
          <w:b/>
          <w:bCs/>
        </w:rPr>
      </w:pPr>
      <w:r w:rsidRPr="000B7BCC">
        <w:rPr>
          <w:b/>
          <w:bCs/>
        </w:rPr>
        <w:t>Agence pour une Vie de Qualité</w:t>
      </w:r>
    </w:p>
    <w:p w14:paraId="6644E61D" w14:textId="3D041D16" w:rsidR="00E14942" w:rsidRDefault="00E14942" w:rsidP="00E14942">
      <w:pPr>
        <w:pStyle w:val="Corpsdutexte"/>
      </w:pPr>
      <w:r>
        <w:t xml:space="preserve">Département </w:t>
      </w:r>
      <w:r w:rsidR="00856FE1">
        <w:t>Santé</w:t>
      </w:r>
    </w:p>
    <w:p w14:paraId="7C3CC83D" w14:textId="04EA6B09" w:rsidR="00E14942" w:rsidRDefault="00E14942" w:rsidP="00E14942">
      <w:pPr>
        <w:pStyle w:val="Corpsdutexte"/>
        <w:rPr>
          <w:b/>
          <w:bCs/>
        </w:rPr>
      </w:pPr>
      <w:r>
        <w:rPr>
          <w:b/>
          <w:bCs/>
        </w:rPr>
        <w:t xml:space="preserve">Direction </w:t>
      </w:r>
      <w:r w:rsidR="00856FE1">
        <w:rPr>
          <w:b/>
          <w:bCs/>
        </w:rPr>
        <w:t>Surveillance des Maladies Infectieuses</w:t>
      </w:r>
    </w:p>
    <w:p w14:paraId="3D3B8D4E" w14:textId="77777777" w:rsidR="00794840" w:rsidRDefault="00794840" w:rsidP="00856FE1">
      <w:pPr>
        <w:pStyle w:val="Corpsdutexte"/>
        <w:jc w:val="left"/>
      </w:pPr>
    </w:p>
    <w:p w14:paraId="784968B2" w14:textId="77777777" w:rsidR="00856FE1" w:rsidRDefault="00856FE1" w:rsidP="00856FE1">
      <w:pPr>
        <w:pStyle w:val="Corpsdutexte"/>
        <w:jc w:val="left"/>
      </w:pPr>
      <w:r w:rsidRPr="00856FE1">
        <w:t>Rue de la Rivelaine, 21</w:t>
      </w:r>
      <w:r w:rsidRPr="00856FE1">
        <w:br/>
        <w:t>6061 CHARLEROI</w:t>
      </w:r>
    </w:p>
    <w:p w14:paraId="2317C2A3" w14:textId="1FADD00C" w:rsidR="00E14942" w:rsidRDefault="00E14942" w:rsidP="00E14942">
      <w:pPr>
        <w:pStyle w:val="Corpsdutexte"/>
        <w:rPr>
          <w:b/>
          <w:bCs/>
        </w:rPr>
      </w:pPr>
      <w:r>
        <w:rPr>
          <w:b/>
          <w:bCs/>
        </w:rPr>
        <w:t>Tél. :</w:t>
      </w:r>
      <w:r w:rsidR="00856FE1">
        <w:rPr>
          <w:b/>
          <w:bCs/>
        </w:rPr>
        <w:t xml:space="preserve"> 071 33 77 77</w:t>
      </w:r>
    </w:p>
    <w:p w14:paraId="6192BCB5" w14:textId="1B53011C" w:rsidR="00E14942" w:rsidRPr="000B7BCC" w:rsidRDefault="00856FE1" w:rsidP="00E14942">
      <w:pPr>
        <w:pStyle w:val="Corpsdutexte"/>
      </w:pPr>
      <w:hyperlink r:id="rId15" w:history="1">
        <w:r w:rsidRPr="002D2E32">
          <w:rPr>
            <w:rStyle w:val="Lienhypertexte"/>
          </w:rPr>
          <w:t>surveillance.sante@aviq.be</w:t>
        </w:r>
      </w:hyperlink>
      <w:r>
        <w:t xml:space="preserve"> </w:t>
      </w:r>
    </w:p>
    <w:p w14:paraId="6C83DBDF" w14:textId="77777777" w:rsidR="00794840" w:rsidRDefault="00794840" w:rsidP="00794840">
      <w:pPr>
        <w:pStyle w:val="Corpsdutexte"/>
      </w:pPr>
    </w:p>
    <w:p w14:paraId="2053C2E8" w14:textId="63BFAC7A" w:rsidR="003B408D" w:rsidRPr="00794840" w:rsidRDefault="00CF49E9" w:rsidP="00794840">
      <w:r>
        <w:rPr>
          <w:noProof/>
        </w:rPr>
        <mc:AlternateContent>
          <mc:Choice Requires="wps">
            <w:drawing>
              <wp:anchor distT="45720" distB="45720" distL="114300" distR="114300" simplePos="0" relativeHeight="251673600" behindDoc="0" locked="0" layoutInCell="1" allowOverlap="1" wp14:anchorId="48690384" wp14:editId="4476D03D">
                <wp:simplePos x="0" y="0"/>
                <wp:positionH relativeFrom="margin">
                  <wp:align>right</wp:align>
                </wp:positionH>
                <wp:positionV relativeFrom="paragraph">
                  <wp:posOffset>8682990</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270E422" w14:textId="77777777" w:rsidR="00EB3F2E" w:rsidRPr="00D23D5C" w:rsidRDefault="00EB3F2E" w:rsidP="00EB3F2E">
                            <w:pPr>
                              <w:jc w:val="right"/>
                              <w:rPr>
                                <w:b/>
                                <w:bCs/>
                                <w:color w:val="FFFFFF" w:themeColor="background1"/>
                                <w:sz w:val="28"/>
                                <w:szCs w:val="32"/>
                              </w:rPr>
                            </w:pPr>
                            <w:r w:rsidRPr="00D23D5C">
                              <w:rPr>
                                <w:b/>
                                <w:bCs/>
                                <w:color w:val="FFFFFF" w:themeColor="background1"/>
                                <w:sz w:val="28"/>
                                <w:szCs w:val="32"/>
                              </w:rPr>
                              <w:t>Date / mois / année</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690384" id="_x0000_t202" coordsize="21600,21600" o:spt="202" path="m,l,21600r21600,l21600,xe">
                <v:stroke joinstyle="miter"/>
                <v:path gradientshapeok="t" o:connecttype="rect"/>
              </v:shapetype>
              <v:shape id="Zone de texte 2" o:spid="_x0000_s1026" type="#_x0000_t202" style="position:absolute;left:0;text-align:left;margin-left:134.7pt;margin-top:683.7pt;width:185.9pt;height:110.6pt;z-index:25167360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" filled="f" stroked="f">
                <v:textbox style="mso-fit-shape-to-text:t">
                  <w:txbxContent>
                    <w:p w14:paraId="7270E422" w14:textId="77777777" w:rsidR="00EB3F2E" w:rsidRPr="00D23D5C" w:rsidRDefault="00EB3F2E" w:rsidP="00EB3F2E">
                      <w:pPr>
                        <w:jc w:val="right"/>
                        <w:rPr>
                          <w:b/>
                          <w:bCs/>
                          <w:color w:val="FFFFFF" w:themeColor="background1"/>
                          <w:sz w:val="28"/>
                          <w:szCs w:val="32"/>
                        </w:rPr>
                      </w:pPr>
                      <w:r w:rsidRPr="00D23D5C">
                        <w:rPr>
                          <w:b/>
                          <w:bCs/>
                          <w:color w:val="FFFFFF" w:themeColor="background1"/>
                          <w:sz w:val="28"/>
                          <w:szCs w:val="32"/>
                        </w:rPr>
                        <w:t>Date / mois / année</w:t>
                      </w:r>
                    </w:p>
                  </w:txbxContent>
                </v:textbox>
                <w10:wrap anchorx="margin"/>
              </v:shape>
            </w:pict>
          </mc:Fallback>
        </mc:AlternateContent>
      </w:r>
      <w:r w:rsidR="00EB3F2E">
        <w:rPr>
          <w:noProof/>
        </w:rPr>
        <mc:AlternateContent>
          <mc:Choice Requires="wps">
            <w:drawing>
              <wp:anchor distT="45720" distB="45720" distL="114300" distR="114300" simplePos="0" relativeHeight="251667456" behindDoc="0" locked="0" layoutInCell="1" allowOverlap="1" wp14:anchorId="6373DE59" wp14:editId="43E56A05">
                <wp:simplePos x="0" y="0"/>
                <wp:positionH relativeFrom="margin">
                  <wp:align>right</wp:align>
                </wp:positionH>
                <wp:positionV relativeFrom="paragraph">
                  <wp:posOffset>6859905</wp:posOffset>
                </wp:positionV>
                <wp:extent cx="2360930" cy="952500"/>
                <wp:effectExtent l="0" t="0" r="0" b="0"/>
                <wp:wrapSquare wrapText="bothSides"/>
                <wp:docPr id="21136275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2500"/>
                        </a:xfrm>
                        <a:prstGeom prst="rect">
                          <a:avLst/>
                        </a:prstGeom>
                        <a:noFill/>
                        <a:ln w="9525">
                          <a:noFill/>
                          <a:miter lim="800000"/>
                          <a:headEnd/>
                          <a:tailEnd/>
                        </a:ln>
                      </wps:spPr>
                      <wps:txbx>
                        <w:txbxContent>
                          <w:p w14:paraId="6CB2328F" w14:textId="77777777" w:rsidR="00EE0EFB" w:rsidRPr="00EE0EFB" w:rsidRDefault="00EE0EFB" w:rsidP="00EE0EFB">
                            <w:pPr>
                              <w:jc w:val="right"/>
                              <w:rPr>
                                <w:color w:val="FFFFFF" w:themeColor="background1"/>
                                <w:sz w:val="32"/>
                                <w:szCs w:val="36"/>
                              </w:rPr>
                            </w:pPr>
                            <w:r>
                              <w:rPr>
                                <w:color w:val="FFFFFF" w:themeColor="background1"/>
                                <w:sz w:val="32"/>
                                <w:szCs w:val="36"/>
                              </w:rPr>
                              <w:t>Partenaire(s)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73DE59" id="_x0000_s1027" type="#_x0000_t202" style="position:absolute;left:0;text-align:left;margin-left:134.7pt;margin-top:540.15pt;width:185.9pt;height:75pt;z-index:25166745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" filled="f" stroked="f">
                <v:textbox>
                  <w:txbxContent>
                    <w:p w14:paraId="6CB2328F" w14:textId="77777777" w:rsidR="00EE0EFB" w:rsidRPr="00EE0EFB" w:rsidRDefault="00EE0EFB" w:rsidP="00EE0EFB">
                      <w:pPr>
                        <w:jc w:val="right"/>
                        <w:rPr>
                          <w:color w:val="FFFFFF" w:themeColor="background1"/>
                          <w:sz w:val="32"/>
                          <w:szCs w:val="36"/>
                        </w:rPr>
                      </w:pPr>
                      <w:r>
                        <w:rPr>
                          <w:color w:val="FFFFFF" w:themeColor="background1"/>
                          <w:sz w:val="32"/>
                          <w:szCs w:val="36"/>
                        </w:rPr>
                        <w:t>Partenaire(s)</w:t>
                      </w:r>
                    </w:p>
                  </w:txbxContent>
                </v:textbox>
                <w10:wrap type="square" anchorx="margin"/>
              </v:shape>
            </w:pict>
          </mc:Fallback>
        </mc:AlternateContent>
      </w:r>
      <w:r w:rsidR="00EB3F2E">
        <w:rPr>
          <w:noProof/>
        </w:rPr>
        <w:drawing>
          <wp:anchor distT="0" distB="0" distL="114300" distR="114300" simplePos="0" relativeHeight="251672576" behindDoc="0" locked="0" layoutInCell="1" allowOverlap="1" wp14:anchorId="1B5F3319" wp14:editId="2E37F61D">
            <wp:simplePos x="0" y="0"/>
            <wp:positionH relativeFrom="margin">
              <wp:posOffset>83820</wp:posOffset>
            </wp:positionH>
            <wp:positionV relativeFrom="paragraph">
              <wp:posOffset>8488680</wp:posOffset>
            </wp:positionV>
            <wp:extent cx="2451100" cy="692150"/>
            <wp:effectExtent l="0" t="0" r="6350" b="0"/>
            <wp:wrapNone/>
            <wp:docPr id="411197812" name="Image 5" descr="Une image contenant Graphique, poulet, conception,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97812" name="Image 5" descr="Une image contenant Graphique, poulet, conception, noir et blanc&#10;&#10;Le contenu généré par l’IA peut êtr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110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EFB">
        <w:rPr>
          <w:noProof/>
        </w:rPr>
        <mc:AlternateContent>
          <mc:Choice Requires="wps">
            <w:drawing>
              <wp:anchor distT="45720" distB="45720" distL="114300" distR="114300" simplePos="0" relativeHeight="251665408" behindDoc="0" locked="0" layoutInCell="1" allowOverlap="1" wp14:anchorId="33E97A92" wp14:editId="1F100A2F">
                <wp:simplePos x="0" y="0"/>
                <wp:positionH relativeFrom="margin">
                  <wp:align>left</wp:align>
                </wp:positionH>
                <wp:positionV relativeFrom="paragraph">
                  <wp:posOffset>6859905</wp:posOffset>
                </wp:positionV>
                <wp:extent cx="2641600" cy="1012825"/>
                <wp:effectExtent l="0" t="0" r="0" b="0"/>
                <wp:wrapSquare wrapText="bothSides"/>
                <wp:docPr id="14169103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012825"/>
                        </a:xfrm>
                        <a:prstGeom prst="rect">
                          <a:avLst/>
                        </a:prstGeom>
                        <a:noFill/>
                        <a:ln w="9525">
                          <a:noFill/>
                          <a:miter lim="800000"/>
                          <a:headEnd/>
                          <a:tailEnd/>
                        </a:ln>
                      </wps:spPr>
                      <wps:txbx>
                        <w:txbxContent>
                          <w:p w14:paraId="44914662" w14:textId="77777777" w:rsidR="00EE0EFB" w:rsidRDefault="00EE0EFB" w:rsidP="00EE0EFB">
                            <w:pPr>
                              <w:rPr>
                                <w:color w:val="FFFFFF" w:themeColor="background1"/>
                                <w:sz w:val="32"/>
                                <w:szCs w:val="36"/>
                              </w:rPr>
                            </w:pPr>
                            <w:r>
                              <w:rPr>
                                <w:color w:val="FFFFFF" w:themeColor="background1"/>
                                <w:sz w:val="32"/>
                                <w:szCs w:val="36"/>
                              </w:rPr>
                              <w:t>Département</w:t>
                            </w:r>
                          </w:p>
                          <w:p w14:paraId="14460934" w14:textId="77777777" w:rsidR="00EE0EFB" w:rsidRPr="00EE0EFB" w:rsidRDefault="00EE0EFB" w:rsidP="00EE0EFB">
                            <w:pPr>
                              <w:rPr>
                                <w:color w:val="FFFFFF" w:themeColor="background1"/>
                                <w:sz w:val="32"/>
                                <w:szCs w:val="36"/>
                              </w:rPr>
                            </w:pPr>
                            <w:r>
                              <w:rPr>
                                <w:color w:val="FFFFFF" w:themeColor="background1"/>
                                <w:sz w:val="32"/>
                                <w:szCs w:val="36"/>
                              </w:rPr>
                              <w:t>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97A92" id="_x0000_s1028" type="#_x0000_t202" style="position:absolute;left:0;text-align:left;margin-left:0;margin-top:540.15pt;width:208pt;height:79.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" filled="f" stroked="f">
                <v:textbox>
                  <w:txbxContent>
                    <w:p w14:paraId="44914662" w14:textId="77777777" w:rsidR="00EE0EFB" w:rsidRDefault="00EE0EFB" w:rsidP="00EE0EFB">
                      <w:pPr>
                        <w:rPr>
                          <w:color w:val="FFFFFF" w:themeColor="background1"/>
                          <w:sz w:val="32"/>
                          <w:szCs w:val="36"/>
                        </w:rPr>
                      </w:pPr>
                      <w:r>
                        <w:rPr>
                          <w:color w:val="FFFFFF" w:themeColor="background1"/>
                          <w:sz w:val="32"/>
                          <w:szCs w:val="36"/>
                        </w:rPr>
                        <w:t>Département</w:t>
                      </w:r>
                    </w:p>
                    <w:p w14:paraId="14460934" w14:textId="77777777" w:rsidR="00EE0EFB" w:rsidRPr="00EE0EFB" w:rsidRDefault="00EE0EFB" w:rsidP="00EE0EFB">
                      <w:pPr>
                        <w:rPr>
                          <w:color w:val="FFFFFF" w:themeColor="background1"/>
                          <w:sz w:val="32"/>
                          <w:szCs w:val="36"/>
                        </w:rPr>
                      </w:pPr>
                      <w:r>
                        <w:rPr>
                          <w:color w:val="FFFFFF" w:themeColor="background1"/>
                          <w:sz w:val="32"/>
                          <w:szCs w:val="36"/>
                        </w:rPr>
                        <w:t>Direction</w:t>
                      </w:r>
                    </w:p>
                  </w:txbxContent>
                </v:textbox>
                <w10:wrap type="square" anchorx="margin"/>
              </v:shape>
            </w:pict>
          </mc:Fallback>
        </mc:AlternateContent>
      </w:r>
      <w:r w:rsidR="00EE0EFB">
        <w:rPr>
          <w:noProof/>
        </w:rPr>
        <mc:AlternateContent>
          <mc:Choice Requires="wps">
            <w:drawing>
              <wp:anchor distT="45720" distB="45720" distL="114300" distR="114300" simplePos="0" relativeHeight="251663360" behindDoc="0" locked="0" layoutInCell="1" allowOverlap="1" wp14:anchorId="45636A11" wp14:editId="11E8E279">
                <wp:simplePos x="0" y="0"/>
                <wp:positionH relativeFrom="margin">
                  <wp:align>left</wp:align>
                </wp:positionH>
                <wp:positionV relativeFrom="paragraph">
                  <wp:posOffset>3455670</wp:posOffset>
                </wp:positionV>
                <wp:extent cx="2360930" cy="1404620"/>
                <wp:effectExtent l="0" t="0" r="0" b="3175"/>
                <wp:wrapSquare wrapText="bothSides"/>
                <wp:docPr id="18410321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F149AF" w14:textId="77777777" w:rsidR="00EE0EFB" w:rsidRPr="00EE0EFB" w:rsidRDefault="00EE0EFB">
                            <w:pPr>
                              <w:rPr>
                                <w:color w:val="FFFFFF" w:themeColor="background1"/>
                                <w:sz w:val="32"/>
                                <w:szCs w:val="36"/>
                              </w:rPr>
                            </w:pPr>
                            <w:r w:rsidRPr="00EE0EFB">
                              <w:rPr>
                                <w:color w:val="FFFFFF" w:themeColor="background1"/>
                                <w:sz w:val="32"/>
                                <w:szCs w:val="36"/>
                              </w:rPr>
                              <w:t>Auteur(s)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636A11" id="_x0000_s1029" type="#_x0000_t202" style="position:absolute;left:0;text-align:left;margin-left:0;margin-top:272.1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" filled="f" stroked="f">
                <v:textbox style="mso-fit-shape-to-text:t">
                  <w:txbxContent>
                    <w:p w14:paraId="51F149AF" w14:textId="77777777" w:rsidR="00EE0EFB" w:rsidRPr="00EE0EFB" w:rsidRDefault="00EE0EFB">
                      <w:pPr>
                        <w:rPr>
                          <w:color w:val="FFFFFF" w:themeColor="background1"/>
                          <w:sz w:val="32"/>
                          <w:szCs w:val="36"/>
                        </w:rPr>
                      </w:pPr>
                      <w:r w:rsidRPr="00EE0EFB">
                        <w:rPr>
                          <w:color w:val="FFFFFF" w:themeColor="background1"/>
                          <w:sz w:val="32"/>
                          <w:szCs w:val="36"/>
                        </w:rPr>
                        <w:t>Auteur(s)</w:t>
                      </w:r>
                    </w:p>
                  </w:txbxContent>
                </v:textbox>
                <w10:wrap type="square" anchorx="margin"/>
              </v:shape>
            </w:pict>
          </mc:Fallback>
        </mc:AlternateContent>
      </w:r>
    </w:p>
    <w:sectPr w:rsidR="003B408D" w:rsidRPr="00794840" w:rsidSect="00D23D5C">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0AF0" w14:textId="77777777" w:rsidR="00F86516" w:rsidRDefault="00F86516" w:rsidP="00D23D5C">
      <w:pPr>
        <w:spacing w:after="0" w:line="240" w:lineRule="auto"/>
      </w:pPr>
      <w:r>
        <w:separator/>
      </w:r>
    </w:p>
  </w:endnote>
  <w:endnote w:type="continuationSeparator" w:id="0">
    <w:p w14:paraId="05A63023" w14:textId="77777777" w:rsidR="00F86516" w:rsidRDefault="00F86516" w:rsidP="00D2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A537" w14:textId="2FAB4F7F" w:rsidR="00D23D5C" w:rsidRPr="00B45BE2" w:rsidRDefault="00D23D5C" w:rsidP="00B45BE2">
    <w:pPr>
      <w:pStyle w:val="Pieddepage"/>
      <w:jc w:val="right"/>
      <w:rPr>
        <w:position w:val="8"/>
        <w:szCs w:val="20"/>
      </w:rPr>
    </w:pPr>
    <w:r>
      <w:rPr>
        <w:noProof/>
      </w:rPr>
      <w:drawing>
        <wp:anchor distT="0" distB="0" distL="114300" distR="114300" simplePos="0" relativeHeight="251664384" behindDoc="0" locked="0" layoutInCell="1" allowOverlap="1" wp14:anchorId="5488C6E0" wp14:editId="1E425984">
          <wp:simplePos x="0" y="0"/>
          <wp:positionH relativeFrom="margin">
            <wp:align>left</wp:align>
          </wp:positionH>
          <wp:positionV relativeFrom="paragraph">
            <wp:posOffset>-103118</wp:posOffset>
          </wp:positionV>
          <wp:extent cx="1065475" cy="301020"/>
          <wp:effectExtent l="0" t="0" r="1905" b="3810"/>
          <wp:wrapNone/>
          <wp:docPr id="21201312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6212"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5475" cy="301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sidR="00B45BE2" w:rsidRPr="00B45BE2">
      <w:rPr>
        <w:rFonts w:cs="Arial"/>
        <w:sz w:val="16"/>
        <w:szCs w:val="16"/>
      </w:rPr>
      <w:t xml:space="preserve"> </w:t>
    </w:r>
    <w:sdt>
      <w:sdtPr>
        <w:rPr>
          <w:rFonts w:cs="Arial"/>
          <w:sz w:val="16"/>
          <w:szCs w:val="16"/>
        </w:rPr>
        <w:id w:val="405354038"/>
        <w:docPartObj>
          <w:docPartGallery w:val="Page Numbers (Top of Page)"/>
          <w:docPartUnique/>
        </w:docPartObj>
      </w:sdtPr>
      <w:sdtContent>
        <w:r w:rsidR="00B45BE2" w:rsidRPr="00B45BE2">
          <w:rPr>
            <w:rFonts w:cs="Arial"/>
            <w:sz w:val="16"/>
            <w:szCs w:val="16"/>
          </w:rPr>
          <w:fldChar w:fldCharType="begin"/>
        </w:r>
        <w:r w:rsidR="00B45BE2" w:rsidRPr="00B45BE2">
          <w:rPr>
            <w:rFonts w:cs="Arial"/>
            <w:sz w:val="16"/>
            <w:szCs w:val="16"/>
          </w:rPr>
          <w:instrText>PAGE</w:instrText>
        </w:r>
        <w:r w:rsidR="00B45BE2" w:rsidRPr="00B45BE2">
          <w:rPr>
            <w:rFonts w:cs="Arial"/>
            <w:sz w:val="16"/>
            <w:szCs w:val="16"/>
          </w:rPr>
          <w:fldChar w:fldCharType="separate"/>
        </w:r>
        <w:r w:rsidR="00B45BE2" w:rsidRPr="00B45BE2">
          <w:rPr>
            <w:rFonts w:cs="Arial"/>
            <w:sz w:val="16"/>
            <w:szCs w:val="16"/>
          </w:rPr>
          <w:t>1</w:t>
        </w:r>
        <w:r w:rsidR="00B45BE2" w:rsidRPr="00B45BE2">
          <w:rPr>
            <w:rFonts w:cs="Arial"/>
            <w:sz w:val="16"/>
            <w:szCs w:val="16"/>
          </w:rPr>
          <w:fldChar w:fldCharType="end"/>
        </w:r>
        <w:r w:rsidR="00B45BE2" w:rsidRPr="00B45BE2">
          <w:rPr>
            <w:rFonts w:cs="Arial"/>
            <w:sz w:val="16"/>
            <w:szCs w:val="16"/>
          </w:rPr>
          <w:t>/</w:t>
        </w:r>
        <w:r w:rsidR="00B45BE2" w:rsidRPr="00B45BE2">
          <w:rPr>
            <w:rFonts w:cs="Arial"/>
            <w:sz w:val="16"/>
            <w:szCs w:val="16"/>
          </w:rPr>
          <w:fldChar w:fldCharType="begin"/>
        </w:r>
        <w:r w:rsidR="00B45BE2" w:rsidRPr="00B45BE2">
          <w:rPr>
            <w:rFonts w:cs="Arial"/>
            <w:sz w:val="16"/>
            <w:szCs w:val="16"/>
          </w:rPr>
          <w:instrText>NUMPAGES</w:instrText>
        </w:r>
        <w:r w:rsidR="00B45BE2" w:rsidRPr="00B45BE2">
          <w:rPr>
            <w:rFonts w:cs="Arial"/>
            <w:sz w:val="16"/>
            <w:szCs w:val="16"/>
          </w:rPr>
          <w:fldChar w:fldCharType="separate"/>
        </w:r>
        <w:r w:rsidR="00B45BE2" w:rsidRPr="00B45BE2">
          <w:rPr>
            <w:rFonts w:cs="Arial"/>
            <w:sz w:val="16"/>
            <w:szCs w:val="16"/>
          </w:rPr>
          <w:t>2</w:t>
        </w:r>
        <w:r w:rsidR="00B45BE2" w:rsidRPr="00B45BE2">
          <w:rPr>
            <w:rFonts w:cs="Arial"/>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3F42" w14:textId="1B1CBF4B" w:rsidR="00B45BE2" w:rsidRPr="00B45BE2" w:rsidRDefault="00000000" w:rsidP="00B45BE2">
    <w:pPr>
      <w:pStyle w:val="Pieddepage"/>
      <w:jc w:val="right"/>
      <w:rPr>
        <w:szCs w:val="20"/>
      </w:rPr>
    </w:pPr>
    <w:sdt>
      <w:sdtPr>
        <w:rPr>
          <w:rFonts w:cs="Arial"/>
          <w:sz w:val="16"/>
          <w:szCs w:val="16"/>
        </w:rPr>
        <w:id w:val="1728636285"/>
        <w:docPartObj>
          <w:docPartGallery w:val="Page Numbers (Top of Page)"/>
          <w:docPartUnique/>
        </w:docPartObj>
      </w:sdtPr>
      <w:sdtContent>
        <w:r w:rsidR="00B45BE2" w:rsidRPr="00B45BE2">
          <w:rPr>
            <w:rFonts w:cs="Arial"/>
            <w:sz w:val="16"/>
            <w:szCs w:val="16"/>
          </w:rPr>
          <w:fldChar w:fldCharType="begin"/>
        </w:r>
        <w:r w:rsidR="00B45BE2" w:rsidRPr="00B45BE2">
          <w:rPr>
            <w:rFonts w:cs="Arial"/>
            <w:sz w:val="16"/>
            <w:szCs w:val="16"/>
          </w:rPr>
          <w:instrText>PAGE</w:instrText>
        </w:r>
        <w:r w:rsidR="00B45BE2" w:rsidRPr="00B45BE2">
          <w:rPr>
            <w:rFonts w:cs="Arial"/>
            <w:sz w:val="16"/>
            <w:szCs w:val="16"/>
          </w:rPr>
          <w:fldChar w:fldCharType="separate"/>
        </w:r>
        <w:r w:rsidR="00B45BE2" w:rsidRPr="00B45BE2">
          <w:rPr>
            <w:rFonts w:cs="Arial"/>
            <w:sz w:val="16"/>
            <w:szCs w:val="16"/>
          </w:rPr>
          <w:t>1</w:t>
        </w:r>
        <w:r w:rsidR="00B45BE2" w:rsidRPr="00B45BE2">
          <w:rPr>
            <w:rFonts w:cs="Arial"/>
            <w:sz w:val="16"/>
            <w:szCs w:val="16"/>
          </w:rPr>
          <w:fldChar w:fldCharType="end"/>
        </w:r>
        <w:r w:rsidR="00B45BE2" w:rsidRPr="00B45BE2">
          <w:rPr>
            <w:rFonts w:cs="Arial"/>
            <w:sz w:val="16"/>
            <w:szCs w:val="16"/>
          </w:rPr>
          <w:t>/</w:t>
        </w:r>
        <w:r w:rsidR="00B45BE2" w:rsidRPr="00B45BE2">
          <w:rPr>
            <w:rFonts w:cs="Arial"/>
            <w:sz w:val="16"/>
            <w:szCs w:val="16"/>
          </w:rPr>
          <w:fldChar w:fldCharType="begin"/>
        </w:r>
        <w:r w:rsidR="00B45BE2" w:rsidRPr="00B45BE2">
          <w:rPr>
            <w:rFonts w:cs="Arial"/>
            <w:sz w:val="16"/>
            <w:szCs w:val="16"/>
          </w:rPr>
          <w:instrText>NUMPAGES</w:instrText>
        </w:r>
        <w:r w:rsidR="00B45BE2" w:rsidRPr="00B45BE2">
          <w:rPr>
            <w:rFonts w:cs="Arial"/>
            <w:sz w:val="16"/>
            <w:szCs w:val="16"/>
          </w:rPr>
          <w:fldChar w:fldCharType="separate"/>
        </w:r>
        <w:r w:rsidR="00B45BE2" w:rsidRPr="00B45BE2">
          <w:rPr>
            <w:rFonts w:cs="Arial"/>
            <w:sz w:val="16"/>
            <w:szCs w:val="16"/>
          </w:rPr>
          <w:t>1</w:t>
        </w:r>
        <w:r w:rsidR="00B45BE2" w:rsidRPr="00B45BE2">
          <w:rPr>
            <w:rFonts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74F9" w14:textId="77777777" w:rsidR="00F86516" w:rsidRDefault="00F86516" w:rsidP="00D23D5C">
      <w:pPr>
        <w:spacing w:after="0" w:line="240" w:lineRule="auto"/>
      </w:pPr>
      <w:r>
        <w:separator/>
      </w:r>
    </w:p>
  </w:footnote>
  <w:footnote w:type="continuationSeparator" w:id="0">
    <w:p w14:paraId="7CFD1D7F" w14:textId="77777777" w:rsidR="00F86516" w:rsidRDefault="00F86516" w:rsidP="00D23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5F7B" w14:textId="7033AD23" w:rsidR="00794840" w:rsidRDefault="00794840" w:rsidP="00794840">
    <w:pPr>
      <w:pStyle w:val="En-tte"/>
      <w:jc w:val="right"/>
    </w:pPr>
    <w:r>
      <w:rPr>
        <w:noProof/>
      </w:rPr>
      <w:drawing>
        <wp:inline distT="0" distB="0" distL="0" distR="0" wp14:anchorId="2FD98736" wp14:editId="36D8F3C4">
          <wp:extent cx="2030680" cy="573703"/>
          <wp:effectExtent l="0" t="0" r="8255" b="0"/>
          <wp:docPr id="1500260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62" cy="595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60D7"/>
    <w:multiLevelType w:val="multilevel"/>
    <w:tmpl w:val="E1E8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2222"/>
    <w:multiLevelType w:val="hybridMultilevel"/>
    <w:tmpl w:val="4544CE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AFA4BB8"/>
    <w:multiLevelType w:val="hybridMultilevel"/>
    <w:tmpl w:val="1AF8E6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39E614C"/>
    <w:multiLevelType w:val="multilevel"/>
    <w:tmpl w:val="DAC4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093892">
    <w:abstractNumId w:val="1"/>
  </w:num>
  <w:num w:numId="2" w16cid:durableId="1481967423">
    <w:abstractNumId w:val="0"/>
  </w:num>
  <w:num w:numId="3" w16cid:durableId="429736795">
    <w:abstractNumId w:val="3"/>
  </w:num>
  <w:num w:numId="4" w16cid:durableId="94234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42"/>
    <w:rsid w:val="00036679"/>
    <w:rsid w:val="00084FBD"/>
    <w:rsid w:val="00091A3D"/>
    <w:rsid w:val="001826DA"/>
    <w:rsid w:val="00301EE5"/>
    <w:rsid w:val="00313B9F"/>
    <w:rsid w:val="003B408D"/>
    <w:rsid w:val="003D698F"/>
    <w:rsid w:val="00416DF8"/>
    <w:rsid w:val="004834D6"/>
    <w:rsid w:val="004B79D1"/>
    <w:rsid w:val="004F73A1"/>
    <w:rsid w:val="0058533E"/>
    <w:rsid w:val="005E26FC"/>
    <w:rsid w:val="005F450F"/>
    <w:rsid w:val="0060556A"/>
    <w:rsid w:val="0067199E"/>
    <w:rsid w:val="00794840"/>
    <w:rsid w:val="00856FE1"/>
    <w:rsid w:val="00924534"/>
    <w:rsid w:val="00947CCA"/>
    <w:rsid w:val="00AF093B"/>
    <w:rsid w:val="00B45BE2"/>
    <w:rsid w:val="00BC7829"/>
    <w:rsid w:val="00BD5355"/>
    <w:rsid w:val="00C54396"/>
    <w:rsid w:val="00CF49E9"/>
    <w:rsid w:val="00D23D5C"/>
    <w:rsid w:val="00D419BA"/>
    <w:rsid w:val="00DB5F6B"/>
    <w:rsid w:val="00E14942"/>
    <w:rsid w:val="00EB3F2E"/>
    <w:rsid w:val="00EE0EFB"/>
    <w:rsid w:val="00F5771E"/>
    <w:rsid w:val="00F86516"/>
    <w:rsid w:val="00FD62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A8B86"/>
  <w15:chartTrackingRefBased/>
  <w15:docId w15:val="{39989633-A2BB-440C-9422-926CAC5D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679"/>
    <w:pPr>
      <w:jc w:val="both"/>
    </w:pPr>
    <w:rPr>
      <w:rFonts w:ascii="Arial" w:hAnsi="Arial"/>
      <w:kern w:val="0"/>
      <w:sz w:val="20"/>
      <w14:ligatures w14:val="none"/>
    </w:rPr>
  </w:style>
  <w:style w:type="paragraph" w:styleId="Titre1">
    <w:name w:val="heading 1"/>
    <w:basedOn w:val="Normal"/>
    <w:next w:val="Normal"/>
    <w:link w:val="Titre1Car"/>
    <w:uiPriority w:val="9"/>
    <w:qFormat/>
    <w:rsid w:val="001826DA"/>
    <w:pPr>
      <w:keepNext/>
      <w:keepLines/>
      <w:pBdr>
        <w:bottom w:val="single" w:sz="24" w:space="1" w:color="FBB821" w:themeColor="accent3"/>
      </w:pBdr>
      <w:spacing w:before="360" w:after="240"/>
      <w:jc w:val="left"/>
      <w:outlineLvl w:val="0"/>
    </w:pPr>
    <w:rPr>
      <w:rFonts w:asciiTheme="majorHAnsi" w:eastAsiaTheme="majorEastAsia" w:hAnsiTheme="majorHAnsi" w:cstheme="majorBidi"/>
      <w:b/>
      <w:caps/>
      <w:color w:val="2D496A" w:themeColor="text2"/>
      <w:sz w:val="52"/>
      <w:szCs w:val="32"/>
    </w:rPr>
  </w:style>
  <w:style w:type="paragraph" w:styleId="Titre2">
    <w:name w:val="heading 2"/>
    <w:basedOn w:val="Normal"/>
    <w:next w:val="Normal"/>
    <w:link w:val="Titre2Car"/>
    <w:uiPriority w:val="9"/>
    <w:unhideWhenUsed/>
    <w:qFormat/>
    <w:rsid w:val="001826DA"/>
    <w:pPr>
      <w:keepNext/>
      <w:keepLines/>
      <w:spacing w:before="240" w:after="120"/>
      <w:jc w:val="left"/>
      <w:outlineLvl w:val="1"/>
    </w:pPr>
    <w:rPr>
      <w:rFonts w:asciiTheme="majorHAnsi" w:eastAsiaTheme="majorEastAsia" w:hAnsiTheme="majorHAnsi" w:cstheme="majorBidi"/>
      <w:b/>
      <w:color w:val="2D496A" w:themeColor="text2"/>
      <w:sz w:val="48"/>
      <w:szCs w:val="26"/>
    </w:rPr>
  </w:style>
  <w:style w:type="paragraph" w:styleId="Titre3">
    <w:name w:val="heading 3"/>
    <w:basedOn w:val="Normal"/>
    <w:next w:val="Normal"/>
    <w:link w:val="Titre3Car"/>
    <w:uiPriority w:val="9"/>
    <w:unhideWhenUsed/>
    <w:qFormat/>
    <w:rsid w:val="001826DA"/>
    <w:pPr>
      <w:keepNext/>
      <w:keepLines/>
      <w:spacing w:before="240" w:after="120"/>
      <w:jc w:val="left"/>
      <w:outlineLvl w:val="2"/>
    </w:pPr>
    <w:rPr>
      <w:rFonts w:asciiTheme="majorHAnsi" w:eastAsiaTheme="majorEastAsia" w:hAnsiTheme="majorHAnsi" w:cstheme="majorBidi"/>
      <w:sz w:val="36"/>
      <w:szCs w:val="24"/>
      <w:u w:val="single"/>
    </w:rPr>
  </w:style>
  <w:style w:type="paragraph" w:styleId="Titre4">
    <w:name w:val="heading 4"/>
    <w:basedOn w:val="Normal"/>
    <w:next w:val="Normal"/>
    <w:link w:val="Titre4Car"/>
    <w:uiPriority w:val="9"/>
    <w:unhideWhenUsed/>
    <w:qFormat/>
    <w:rsid w:val="001826DA"/>
    <w:pPr>
      <w:keepNext/>
      <w:keepLines/>
      <w:spacing w:before="240" w:after="120"/>
      <w:jc w:val="left"/>
      <w:outlineLvl w:val="3"/>
    </w:pPr>
    <w:rPr>
      <w:rFonts w:asciiTheme="majorHAnsi" w:eastAsiaTheme="majorEastAsia" w:hAnsiTheme="majorHAnsi" w:cstheme="majorBidi"/>
      <w:b/>
      <w:iCs/>
      <w:sz w:val="28"/>
    </w:rPr>
  </w:style>
  <w:style w:type="paragraph" w:styleId="Titre5">
    <w:name w:val="heading 5"/>
    <w:basedOn w:val="Normal"/>
    <w:next w:val="Normal"/>
    <w:link w:val="Titre5Car"/>
    <w:uiPriority w:val="9"/>
    <w:unhideWhenUsed/>
    <w:qFormat/>
    <w:rsid w:val="001826DA"/>
    <w:pPr>
      <w:keepNext/>
      <w:keepLines/>
      <w:spacing w:before="240" w:after="120"/>
      <w:jc w:val="left"/>
      <w:outlineLvl w:val="4"/>
    </w:pPr>
    <w:rPr>
      <w:rFonts w:asciiTheme="majorHAnsi" w:eastAsiaTheme="majorEastAsia" w:hAnsiTheme="majorHAnsi" w:cstheme="majorBidi"/>
      <w:sz w:val="28"/>
      <w:u w:val="single"/>
    </w:rPr>
  </w:style>
  <w:style w:type="paragraph" w:styleId="Titre6">
    <w:name w:val="heading 6"/>
    <w:basedOn w:val="Normal"/>
    <w:next w:val="Normal"/>
    <w:link w:val="Titre6Car"/>
    <w:uiPriority w:val="9"/>
    <w:unhideWhenUsed/>
    <w:qFormat/>
    <w:rsid w:val="003B408D"/>
    <w:pPr>
      <w:keepNext/>
      <w:keepLines/>
      <w:spacing w:before="240" w:after="120"/>
      <w:jc w:val="left"/>
      <w:outlineLvl w:val="5"/>
    </w:pPr>
    <w:rPr>
      <w:rFonts w:asciiTheme="majorHAnsi" w:eastAsiaTheme="majorEastAsia" w:hAnsiTheme="majorHAnsi" w:cstheme="majorBidi"/>
      <w:u w:val="single"/>
    </w:rPr>
  </w:style>
  <w:style w:type="paragraph" w:styleId="Titre7">
    <w:name w:val="heading 7"/>
    <w:basedOn w:val="Normal"/>
    <w:next w:val="Normal"/>
    <w:link w:val="Titre7Car"/>
    <w:uiPriority w:val="9"/>
    <w:semiHidden/>
    <w:unhideWhenUsed/>
    <w:qFormat/>
    <w:rsid w:val="00C54396"/>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C54396"/>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C54396"/>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26DA"/>
    <w:rPr>
      <w:rFonts w:asciiTheme="majorHAnsi" w:eastAsiaTheme="majorEastAsia" w:hAnsiTheme="majorHAnsi" w:cstheme="majorBidi"/>
      <w:b/>
      <w:caps/>
      <w:color w:val="2D496A" w:themeColor="text2"/>
      <w:kern w:val="0"/>
      <w:sz w:val="52"/>
      <w:szCs w:val="32"/>
      <w14:ligatures w14:val="none"/>
    </w:rPr>
  </w:style>
  <w:style w:type="character" w:customStyle="1" w:styleId="Titre2Car">
    <w:name w:val="Titre 2 Car"/>
    <w:basedOn w:val="Policepardfaut"/>
    <w:link w:val="Titre2"/>
    <w:uiPriority w:val="9"/>
    <w:rsid w:val="001826DA"/>
    <w:rPr>
      <w:rFonts w:asciiTheme="majorHAnsi" w:eastAsiaTheme="majorEastAsia" w:hAnsiTheme="majorHAnsi" w:cstheme="majorBidi"/>
      <w:b/>
      <w:color w:val="2D496A" w:themeColor="text2"/>
      <w:kern w:val="0"/>
      <w:sz w:val="48"/>
      <w:szCs w:val="26"/>
      <w14:ligatures w14:val="none"/>
    </w:rPr>
  </w:style>
  <w:style w:type="character" w:customStyle="1" w:styleId="Titre3Car">
    <w:name w:val="Titre 3 Car"/>
    <w:basedOn w:val="Policepardfaut"/>
    <w:link w:val="Titre3"/>
    <w:uiPriority w:val="9"/>
    <w:rsid w:val="001826DA"/>
    <w:rPr>
      <w:rFonts w:asciiTheme="majorHAnsi" w:eastAsiaTheme="majorEastAsia" w:hAnsiTheme="majorHAnsi" w:cstheme="majorBidi"/>
      <w:kern w:val="0"/>
      <w:sz w:val="36"/>
      <w:szCs w:val="24"/>
      <w:u w:val="single"/>
      <w14:ligatures w14:val="none"/>
    </w:rPr>
  </w:style>
  <w:style w:type="character" w:customStyle="1" w:styleId="Titre4Car">
    <w:name w:val="Titre 4 Car"/>
    <w:basedOn w:val="Policepardfaut"/>
    <w:link w:val="Titre4"/>
    <w:uiPriority w:val="9"/>
    <w:rsid w:val="001826DA"/>
    <w:rPr>
      <w:rFonts w:asciiTheme="majorHAnsi" w:eastAsiaTheme="majorEastAsia" w:hAnsiTheme="majorHAnsi" w:cstheme="majorBidi"/>
      <w:b/>
      <w:iCs/>
      <w:kern w:val="0"/>
      <w:sz w:val="28"/>
      <w14:ligatures w14:val="none"/>
    </w:rPr>
  </w:style>
  <w:style w:type="character" w:customStyle="1" w:styleId="Titre5Car">
    <w:name w:val="Titre 5 Car"/>
    <w:basedOn w:val="Policepardfaut"/>
    <w:link w:val="Titre5"/>
    <w:uiPriority w:val="9"/>
    <w:rsid w:val="001826DA"/>
    <w:rPr>
      <w:rFonts w:asciiTheme="majorHAnsi" w:eastAsiaTheme="majorEastAsia" w:hAnsiTheme="majorHAnsi" w:cstheme="majorBidi"/>
      <w:kern w:val="0"/>
      <w:sz w:val="28"/>
      <w:u w:val="single"/>
      <w14:ligatures w14:val="none"/>
    </w:rPr>
  </w:style>
  <w:style w:type="character" w:customStyle="1" w:styleId="Titre6Car">
    <w:name w:val="Titre 6 Car"/>
    <w:basedOn w:val="Policepardfaut"/>
    <w:link w:val="Titre6"/>
    <w:uiPriority w:val="9"/>
    <w:rsid w:val="003B408D"/>
    <w:rPr>
      <w:rFonts w:asciiTheme="majorHAnsi" w:eastAsiaTheme="majorEastAsia" w:hAnsiTheme="majorHAnsi" w:cstheme="majorBidi"/>
      <w:kern w:val="0"/>
      <w:sz w:val="20"/>
      <w:u w:val="single"/>
      <w14:ligatures w14:val="none"/>
    </w:rPr>
  </w:style>
  <w:style w:type="character" w:styleId="Lienhypertexte">
    <w:name w:val="Hyperlink"/>
    <w:basedOn w:val="Policepardfaut"/>
    <w:uiPriority w:val="99"/>
    <w:unhideWhenUsed/>
    <w:rsid w:val="003B408D"/>
    <w:rPr>
      <w:color w:val="2D496A" w:themeColor="hyperlink"/>
      <w:u w:val="single"/>
    </w:rPr>
  </w:style>
  <w:style w:type="character" w:styleId="Mentionnonrsolue">
    <w:name w:val="Unresolved Mention"/>
    <w:basedOn w:val="Policepardfaut"/>
    <w:uiPriority w:val="99"/>
    <w:semiHidden/>
    <w:unhideWhenUsed/>
    <w:rsid w:val="003B408D"/>
    <w:rPr>
      <w:color w:val="605E5C"/>
      <w:shd w:val="clear" w:color="auto" w:fill="E1DFDD"/>
    </w:rPr>
  </w:style>
  <w:style w:type="paragraph" w:styleId="En-ttedetabledesmatires">
    <w:name w:val="TOC Heading"/>
    <w:basedOn w:val="Titre1"/>
    <w:next w:val="Normal"/>
    <w:uiPriority w:val="39"/>
    <w:unhideWhenUsed/>
    <w:qFormat/>
    <w:rsid w:val="003B408D"/>
    <w:pPr>
      <w:outlineLvl w:val="9"/>
    </w:pPr>
    <w:rPr>
      <w:color w:val="auto"/>
      <w:lang w:eastAsia="fr-BE"/>
    </w:rPr>
  </w:style>
  <w:style w:type="paragraph" w:styleId="TM1">
    <w:name w:val="toc 1"/>
    <w:basedOn w:val="Normal"/>
    <w:next w:val="Normal"/>
    <w:autoRedefine/>
    <w:uiPriority w:val="39"/>
    <w:unhideWhenUsed/>
    <w:rsid w:val="003B408D"/>
    <w:pPr>
      <w:spacing w:after="100"/>
    </w:pPr>
  </w:style>
  <w:style w:type="paragraph" w:styleId="TM2">
    <w:name w:val="toc 2"/>
    <w:basedOn w:val="Normal"/>
    <w:next w:val="Normal"/>
    <w:autoRedefine/>
    <w:uiPriority w:val="39"/>
    <w:unhideWhenUsed/>
    <w:rsid w:val="003B408D"/>
    <w:pPr>
      <w:spacing w:after="100"/>
      <w:ind w:left="200"/>
    </w:pPr>
  </w:style>
  <w:style w:type="paragraph" w:styleId="TM3">
    <w:name w:val="toc 3"/>
    <w:basedOn w:val="Normal"/>
    <w:next w:val="Normal"/>
    <w:autoRedefine/>
    <w:uiPriority w:val="39"/>
    <w:unhideWhenUsed/>
    <w:rsid w:val="003B408D"/>
    <w:pPr>
      <w:spacing w:after="100"/>
      <w:ind w:left="400"/>
    </w:pPr>
  </w:style>
  <w:style w:type="character" w:customStyle="1" w:styleId="Titre7Car">
    <w:name w:val="Titre 7 Car"/>
    <w:basedOn w:val="Policepardfaut"/>
    <w:link w:val="Titre7"/>
    <w:uiPriority w:val="9"/>
    <w:semiHidden/>
    <w:rsid w:val="00C54396"/>
    <w:rPr>
      <w:rFonts w:eastAsiaTheme="majorEastAsia" w:cstheme="majorBidi"/>
      <w:color w:val="595959" w:themeColor="text1" w:themeTint="A6"/>
      <w:kern w:val="0"/>
      <w:sz w:val="20"/>
      <w14:ligatures w14:val="none"/>
    </w:rPr>
  </w:style>
  <w:style w:type="character" w:customStyle="1" w:styleId="Titre8Car">
    <w:name w:val="Titre 8 Car"/>
    <w:basedOn w:val="Policepardfaut"/>
    <w:link w:val="Titre8"/>
    <w:uiPriority w:val="9"/>
    <w:semiHidden/>
    <w:rsid w:val="00C54396"/>
    <w:rPr>
      <w:rFonts w:eastAsiaTheme="majorEastAsia" w:cstheme="majorBidi"/>
      <w:i/>
      <w:iCs/>
      <w:color w:val="272727" w:themeColor="text1" w:themeTint="D8"/>
      <w:kern w:val="0"/>
      <w:sz w:val="20"/>
      <w14:ligatures w14:val="none"/>
    </w:rPr>
  </w:style>
  <w:style w:type="character" w:customStyle="1" w:styleId="Titre9Car">
    <w:name w:val="Titre 9 Car"/>
    <w:basedOn w:val="Policepardfaut"/>
    <w:link w:val="Titre9"/>
    <w:uiPriority w:val="9"/>
    <w:semiHidden/>
    <w:rsid w:val="00C54396"/>
    <w:rPr>
      <w:rFonts w:eastAsiaTheme="majorEastAsia" w:cstheme="majorBidi"/>
      <w:color w:val="272727" w:themeColor="text1" w:themeTint="D8"/>
      <w:kern w:val="0"/>
      <w:sz w:val="20"/>
      <w14:ligatures w14:val="none"/>
    </w:rPr>
  </w:style>
  <w:style w:type="paragraph" w:styleId="Titre">
    <w:name w:val="Title"/>
    <w:basedOn w:val="Normal"/>
    <w:next w:val="Normal"/>
    <w:link w:val="TitreCar"/>
    <w:uiPriority w:val="10"/>
    <w:qFormat/>
    <w:rsid w:val="00C54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4396"/>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C543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4396"/>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C54396"/>
    <w:pPr>
      <w:spacing w:before="160"/>
      <w:jc w:val="center"/>
    </w:pPr>
    <w:rPr>
      <w:i/>
      <w:iCs/>
      <w:color w:val="404040" w:themeColor="text1" w:themeTint="BF"/>
    </w:rPr>
  </w:style>
  <w:style w:type="character" w:customStyle="1" w:styleId="CitationCar">
    <w:name w:val="Citation Car"/>
    <w:basedOn w:val="Policepardfaut"/>
    <w:link w:val="Citation"/>
    <w:uiPriority w:val="29"/>
    <w:rsid w:val="00C54396"/>
    <w:rPr>
      <w:rFonts w:ascii="Arial" w:hAnsi="Arial"/>
      <w:i/>
      <w:iCs/>
      <w:color w:val="404040" w:themeColor="text1" w:themeTint="BF"/>
      <w:kern w:val="0"/>
      <w:sz w:val="20"/>
      <w14:ligatures w14:val="none"/>
    </w:rPr>
  </w:style>
  <w:style w:type="paragraph" w:styleId="Paragraphedeliste">
    <w:name w:val="List Paragraph"/>
    <w:basedOn w:val="Normal"/>
    <w:uiPriority w:val="34"/>
    <w:qFormat/>
    <w:rsid w:val="001826DA"/>
    <w:pPr>
      <w:ind w:left="720"/>
      <w:contextualSpacing/>
      <w:jc w:val="left"/>
    </w:pPr>
  </w:style>
  <w:style w:type="character" w:styleId="Accentuationintense">
    <w:name w:val="Intense Emphasis"/>
    <w:basedOn w:val="Policepardfaut"/>
    <w:uiPriority w:val="21"/>
    <w:qFormat/>
    <w:rsid w:val="00C54396"/>
    <w:rPr>
      <w:i/>
      <w:iCs/>
      <w:color w:val="21364F" w:themeColor="accent1" w:themeShade="BF"/>
    </w:rPr>
  </w:style>
  <w:style w:type="paragraph" w:styleId="Citationintense">
    <w:name w:val="Intense Quote"/>
    <w:basedOn w:val="Normal"/>
    <w:next w:val="Normal"/>
    <w:link w:val="CitationintenseCar"/>
    <w:uiPriority w:val="30"/>
    <w:qFormat/>
    <w:rsid w:val="00C54396"/>
    <w:pPr>
      <w:pBdr>
        <w:top w:val="single" w:sz="4" w:space="10" w:color="21364F" w:themeColor="accent1" w:themeShade="BF"/>
        <w:bottom w:val="single" w:sz="4" w:space="10" w:color="21364F" w:themeColor="accent1" w:themeShade="BF"/>
      </w:pBdr>
      <w:spacing w:before="360" w:after="360"/>
      <w:ind w:left="864" w:right="864"/>
      <w:jc w:val="center"/>
    </w:pPr>
    <w:rPr>
      <w:i/>
      <w:iCs/>
      <w:color w:val="21364F" w:themeColor="accent1" w:themeShade="BF"/>
    </w:rPr>
  </w:style>
  <w:style w:type="character" w:customStyle="1" w:styleId="CitationintenseCar">
    <w:name w:val="Citation intense Car"/>
    <w:basedOn w:val="Policepardfaut"/>
    <w:link w:val="Citationintense"/>
    <w:uiPriority w:val="30"/>
    <w:rsid w:val="00C54396"/>
    <w:rPr>
      <w:rFonts w:ascii="Arial" w:hAnsi="Arial"/>
      <w:i/>
      <w:iCs/>
      <w:color w:val="21364F" w:themeColor="accent1" w:themeShade="BF"/>
      <w:kern w:val="0"/>
      <w:sz w:val="20"/>
      <w14:ligatures w14:val="none"/>
    </w:rPr>
  </w:style>
  <w:style w:type="character" w:styleId="Rfrenceintense">
    <w:name w:val="Intense Reference"/>
    <w:basedOn w:val="Policepardfaut"/>
    <w:uiPriority w:val="32"/>
    <w:qFormat/>
    <w:rsid w:val="00C54396"/>
    <w:rPr>
      <w:b/>
      <w:bCs/>
      <w:smallCaps/>
      <w:color w:val="21364F" w:themeColor="accent1" w:themeShade="BF"/>
      <w:spacing w:val="5"/>
    </w:rPr>
  </w:style>
  <w:style w:type="table" w:styleId="Grilledutableau">
    <w:name w:val="Table Grid"/>
    <w:basedOn w:val="TableauNormal"/>
    <w:uiPriority w:val="39"/>
    <w:rsid w:val="00D23D5C"/>
    <w:pPr>
      <w:spacing w:after="0" w:line="240" w:lineRule="auto"/>
    </w:pPr>
    <w:tblPr>
      <w:tblStyleRow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13" w:type="dxa"/>
        <w:bottom w:w="113" w:type="dxa"/>
      </w:tblCellMar>
    </w:tblPr>
    <w:tblStylePr w:type="firstRow">
      <w:rPr>
        <w:b/>
        <w:color w:val="FFFFFF" w:themeColor="background1"/>
      </w:rPr>
      <w:tblPr/>
      <w:tcPr>
        <w:shd w:val="clear" w:color="auto" w:fill="2D496A" w:themeFill="accent1"/>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D23D5C"/>
    <w:pPr>
      <w:tabs>
        <w:tab w:val="center" w:pos="4536"/>
        <w:tab w:val="right" w:pos="9072"/>
      </w:tabs>
      <w:spacing w:after="0" w:line="240" w:lineRule="auto"/>
    </w:pPr>
  </w:style>
  <w:style w:type="character" w:customStyle="1" w:styleId="En-tteCar">
    <w:name w:val="En-tête Car"/>
    <w:basedOn w:val="Policepardfaut"/>
    <w:link w:val="En-tte"/>
    <w:uiPriority w:val="99"/>
    <w:rsid w:val="00D23D5C"/>
    <w:rPr>
      <w:rFonts w:ascii="Arial" w:hAnsi="Arial"/>
      <w:kern w:val="0"/>
      <w:sz w:val="20"/>
      <w14:ligatures w14:val="none"/>
    </w:rPr>
  </w:style>
  <w:style w:type="paragraph" w:styleId="Pieddepage">
    <w:name w:val="footer"/>
    <w:basedOn w:val="Normal"/>
    <w:link w:val="PieddepageCar"/>
    <w:uiPriority w:val="99"/>
    <w:unhideWhenUsed/>
    <w:rsid w:val="00D23D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3D5C"/>
    <w:rPr>
      <w:rFonts w:ascii="Arial" w:hAnsi="Arial"/>
      <w:kern w:val="0"/>
      <w:sz w:val="20"/>
      <w14:ligatures w14:val="none"/>
    </w:rPr>
  </w:style>
  <w:style w:type="paragraph" w:customStyle="1" w:styleId="1erTitre">
    <w:name w:val="1er Titre"/>
    <w:basedOn w:val="Normal"/>
    <w:qFormat/>
    <w:rsid w:val="00E14942"/>
    <w:pPr>
      <w:pBdr>
        <w:bottom w:val="single" w:sz="18" w:space="1" w:color="FFC000"/>
      </w:pBdr>
      <w:jc w:val="left"/>
    </w:pPr>
    <w:rPr>
      <w:rFonts w:ascii="Avenir Next LT Pro" w:hAnsi="Avenir Next LT Pro"/>
      <w:b/>
      <w:color w:val="2D496A" w:themeColor="text2"/>
      <w:kern w:val="2"/>
      <w:sz w:val="32"/>
      <w14:ligatures w14:val="standardContextual"/>
    </w:rPr>
  </w:style>
  <w:style w:type="paragraph" w:customStyle="1" w:styleId="Corpsdutexte">
    <w:name w:val="Corps du texte"/>
    <w:basedOn w:val="Normal"/>
    <w:qFormat/>
    <w:rsid w:val="00E14942"/>
    <w:pPr>
      <w:spacing w:after="0"/>
    </w:pPr>
    <w:rPr>
      <w:color w:val="2D496A" w:themeColor="text2"/>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es.be/contactCP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res.be/documentation/tuberculo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rveillance.sante@aviq.be" TargetMode="External"/><Relationship Id="rId5" Type="http://schemas.openxmlformats.org/officeDocument/2006/relationships/numbering" Target="numbering.xml"/><Relationship Id="rId15" Type="http://schemas.openxmlformats.org/officeDocument/2006/relationships/hyperlink" Target="mailto:surveillance.sante@aviq.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rveillance.sante@aviq.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viq.sharepoint.com/sites/Modeles/ModelesOffice/Mod&#232;le%20Word%20AVIQ.dotm" TargetMode="External"/></Relationships>
</file>

<file path=word/theme/theme1.xml><?xml version="1.0" encoding="utf-8"?>
<a:theme xmlns:a="http://schemas.openxmlformats.org/drawingml/2006/main" name="AVIQ">
  <a:themeElements>
    <a:clrScheme name="AVIQ">
      <a:dk1>
        <a:srgbClr val="000000"/>
      </a:dk1>
      <a:lt1>
        <a:sysClr val="window" lastClr="FFFFFF"/>
      </a:lt1>
      <a:dk2>
        <a:srgbClr val="2D496A"/>
      </a:dk2>
      <a:lt2>
        <a:srgbClr val="D9EEF5"/>
      </a:lt2>
      <a:accent1>
        <a:srgbClr val="2D496A"/>
      </a:accent1>
      <a:accent2>
        <a:srgbClr val="D9EEF5"/>
      </a:accent2>
      <a:accent3>
        <a:srgbClr val="FBB821"/>
      </a:accent3>
      <a:accent4>
        <a:srgbClr val="FFF0D6"/>
      </a:accent4>
      <a:accent5>
        <a:srgbClr val="5CC2D8"/>
      </a:accent5>
      <a:accent6>
        <a:srgbClr val="192D44"/>
      </a:accent6>
      <a:hlink>
        <a:srgbClr val="2D496A"/>
      </a:hlink>
      <a:folHlink>
        <a:srgbClr val="2D496A"/>
      </a:folHlink>
    </a:clrScheme>
    <a:fontScheme name="AVIQ">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0DD6ABEEF8864AA5D8878C45400FFF" ma:contentTypeVersion="4" ma:contentTypeDescription="Crée un document." ma:contentTypeScope="" ma:versionID="28ca1efe6de83b40196cd45fe4b22645">
  <xsd:schema xmlns:xsd="http://www.w3.org/2001/XMLSchema" xmlns:xs="http://www.w3.org/2001/XMLSchema" xmlns:p="http://schemas.microsoft.com/office/2006/metadata/properties" xmlns:ns2="66524731-5c82-4230-be2a-8da0f76d040c" targetNamespace="http://schemas.microsoft.com/office/2006/metadata/properties" ma:root="true" ma:fieldsID="91f29299c442d9e159f00c592cb46f08" ns2:_="">
    <xsd:import namespace="66524731-5c82-4230-be2a-8da0f76d0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4731-5c82-4230-be2a-8da0f76d0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FE83-90BF-4048-9F0D-3640E664B0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D46E04-2451-41E9-839C-E4BD0E0BE135}">
  <ds:schemaRefs>
    <ds:schemaRef ds:uri="http://schemas.microsoft.com/sharepoint/v3/contenttype/forms"/>
  </ds:schemaRefs>
</ds:datastoreItem>
</file>

<file path=customXml/itemProps3.xml><?xml version="1.0" encoding="utf-8"?>
<ds:datastoreItem xmlns:ds="http://schemas.openxmlformats.org/officeDocument/2006/customXml" ds:itemID="{A46A0B91-2777-45AA-AA33-FE9018FAA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4731-5c82-4230-be2a-8da0f76d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A073F-8623-42C8-A2B9-204F2935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Modèle%20Word%20AVIQ</Template>
  <TotalTime>5</TotalTime>
  <Pages>2</Pages>
  <Words>409</Words>
  <Characters>2253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Angèle</dc:creator>
  <cp:keywords/>
  <dc:description/>
  <cp:lastModifiedBy>PELLEGRINO Alessandro</cp:lastModifiedBy>
  <cp:revision>2</cp:revision>
  <cp:lastPrinted>2025-03-19T10:31:00Z</cp:lastPrinted>
  <dcterms:created xsi:type="dcterms:W3CDTF">2025-10-22T11:50:00Z</dcterms:created>
  <dcterms:modified xsi:type="dcterms:W3CDTF">2025-10-22T11:50:00Z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0x010100050DD6ABEEF8864AA5D8878C45400FFF</vt:lpwstr>
  </property>
</Properties>
</file>