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DF722" w14:textId="7F4D291B" w:rsidR="008A6E57" w:rsidRDefault="00FD654C" w:rsidP="008A6E57">
      <w:pPr>
        <w:spacing w:after="0"/>
        <w:rPr>
          <w:b/>
          <w:bCs/>
          <w:sz w:val="20"/>
          <w:szCs w:val="20"/>
        </w:rPr>
      </w:pPr>
      <w:r w:rsidRPr="008A6E57">
        <w:rPr>
          <w:noProof/>
          <w:lang w:eastAsia="fr-BE"/>
        </w:rPr>
        <w:drawing>
          <wp:anchor distT="0" distB="0" distL="114300" distR="114300" simplePos="0" relativeHeight="251662848" behindDoc="0" locked="0" layoutInCell="1" allowOverlap="1" wp14:anchorId="2101FD5F" wp14:editId="7C42325A">
            <wp:simplePos x="0" y="0"/>
            <wp:positionH relativeFrom="margin">
              <wp:posOffset>1671955</wp:posOffset>
            </wp:positionH>
            <wp:positionV relativeFrom="paragraph">
              <wp:posOffset>-623571</wp:posOffset>
            </wp:positionV>
            <wp:extent cx="4664695" cy="2105025"/>
            <wp:effectExtent l="0" t="0" r="317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3787" cy="211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588D">
        <w:rPr>
          <w:b/>
          <w:bCs/>
          <w:noProof/>
          <w:sz w:val="20"/>
          <w:szCs w:val="20"/>
          <w:lang w:eastAsia="fr-BE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5978A51" wp14:editId="2CA6A821">
                <wp:simplePos x="0" y="0"/>
                <wp:positionH relativeFrom="page">
                  <wp:posOffset>276225</wp:posOffset>
                </wp:positionH>
                <wp:positionV relativeFrom="margin">
                  <wp:posOffset>-614045</wp:posOffset>
                </wp:positionV>
                <wp:extent cx="2247900" cy="10123170"/>
                <wp:effectExtent l="0" t="0" r="0" b="11430"/>
                <wp:wrapSquare wrapText="bothSides"/>
                <wp:docPr id="211" name="Groupe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47900" cy="10123170"/>
                          <a:chOff x="0" y="0"/>
                          <a:chExt cx="2403639" cy="9555480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12" name="Forme automatiqu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62200" cy="9555480"/>
                          </a:xfrm>
                          <a:prstGeom prst="rect">
                            <a:avLst/>
                          </a:prstGeom>
                          <a:grpFill/>
                          <a:ln w="15875"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53F021BB" w14:textId="025ADADE" w:rsidR="00D12401" w:rsidRPr="005F07AB" w:rsidRDefault="00A12261" w:rsidP="00AF3589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5F07A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>APPEL  A</w:t>
                              </w:r>
                              <w:proofErr w:type="gramEnd"/>
                              <w:r w:rsidR="008E588D" w:rsidRPr="005F07A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 xml:space="preserve"> CANDIDATURE</w:t>
                              </w:r>
                              <w:r w:rsidR="006D16A1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>S</w:t>
                              </w:r>
                            </w:p>
                            <w:p w14:paraId="0DB89B28" w14:textId="77777777" w:rsidR="00AF3589" w:rsidRPr="005F07AB" w:rsidRDefault="00AF3589" w:rsidP="00AF3589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</w:pPr>
                            </w:p>
                            <w:p w14:paraId="0E231740" w14:textId="7779450C" w:rsidR="00AF3589" w:rsidRPr="002E760C" w:rsidRDefault="0084123C" w:rsidP="002E760C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6D16A1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Ouvrier brigadier </w:t>
                              </w: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  <w:t>pour le</w:t>
                              </w:r>
                              <w:r w:rsidR="002E760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service des </w:t>
                              </w:r>
                              <w:proofErr w:type="gramStart"/>
                              <w:r w:rsidR="002E760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  <w:t>travaux</w:t>
                              </w:r>
                              <w:r w:rsidR="002E760C"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="006D16A1">
                                <w:rPr>
                                  <w:rFonts w:asciiTheme="majorHAnsi" w:hAnsiTheme="majorHAnsi" w:cstheme="majorHAnsi"/>
                                </w:rPr>
                                <w:t xml:space="preserve"> -</w:t>
                              </w:r>
                              <w:proofErr w:type="gramEnd"/>
                              <w:r w:rsidR="006D16A1">
                                <w:rPr>
                                  <w:rFonts w:asciiTheme="majorHAnsi" w:hAnsiTheme="majorHAnsi" w:cstheme="majorHAnsi"/>
                                </w:rPr>
                                <w:t xml:space="preserve"> Contrat de travail à durée déterminée (avec perspective CDI) - </w:t>
                              </w:r>
                              <w:r w:rsidR="00AF3589" w:rsidRPr="005E7B79">
                                <w:rPr>
                                  <w:rFonts w:asciiTheme="majorHAnsi" w:hAnsiTheme="majorHAnsi" w:cstheme="majorHAnsi"/>
                                </w:rPr>
                                <w:t>Temps plein-38</w:t>
                              </w:r>
                              <w:r w:rsidR="006D16A1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="00AF3589" w:rsidRPr="005E7B79">
                                <w:rPr>
                                  <w:rFonts w:asciiTheme="majorHAnsi" w:hAnsiTheme="majorHAnsi" w:cstheme="majorHAnsi"/>
                                </w:rPr>
                                <w:t>heures/semaine</w:t>
                              </w:r>
                            </w:p>
                            <w:p w14:paraId="190491C5" w14:textId="77777777" w:rsidR="007C05CF" w:rsidRPr="005E7B79" w:rsidRDefault="007C05CF" w:rsidP="007C05CF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</w:p>
                            <w:p w14:paraId="03C522E9" w14:textId="73E75E8C" w:rsidR="00AF3589" w:rsidRPr="005E7B79" w:rsidRDefault="00AF3589" w:rsidP="00AF3589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</w:rPr>
                                <w:t>INTERESSÉ(E) ?</w:t>
                              </w:r>
                            </w:p>
                            <w:p w14:paraId="3CD8F8CC" w14:textId="1DF5E269" w:rsidR="00AF3589" w:rsidRPr="005E7B79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Adressez votre dossier de candidature pour le </w:t>
                              </w:r>
                              <w:r w:rsidR="0084123C">
                                <w:rPr>
                                  <w:rFonts w:asciiTheme="majorHAnsi" w:hAnsiTheme="majorHAnsi" w:cstheme="majorHAnsi"/>
                                  <w:highlight w:val="yellow"/>
                                </w:rPr>
                                <w:t>26/02/2026</w:t>
                              </w:r>
                              <w:r w:rsidR="009144A2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au plus tard :</w:t>
                              </w:r>
                            </w:p>
                            <w:p w14:paraId="6ACD6DC4" w14:textId="77777777" w:rsidR="00AF3589" w:rsidRPr="005E7B79" w:rsidRDefault="00AF3589" w:rsidP="007C05CF">
                              <w:pPr>
                                <w:spacing w:after="0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u w:val="single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u w:val="single"/>
                                </w:rPr>
                                <w:t>Par courrier recommandé</w:t>
                              </w:r>
                            </w:p>
                            <w:p w14:paraId="65F8F93A" w14:textId="77777777" w:rsidR="00AF3589" w:rsidRPr="005E7B79" w:rsidRDefault="00AF3589" w:rsidP="007C05CF">
                              <w:pPr>
                                <w:spacing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Adressé au Collège Communal, Rue royale 4 à 4690 Bassenge</w:t>
                              </w:r>
                            </w:p>
                            <w:p w14:paraId="1B7E1E2F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5058AB11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  <w:t>Par remise d’un écrit contre accusé de réception</w:t>
                              </w:r>
                            </w:p>
                            <w:p w14:paraId="74A79BA4" w14:textId="2EC0D01C" w:rsidR="00AF3589" w:rsidRPr="005E7B79" w:rsidRDefault="00A22244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center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Monsieur </w:t>
                              </w:r>
                              <w:r w:rsidR="007C05CF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Joel Tobias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, Directeur général</w:t>
                              </w:r>
                            </w:p>
                            <w:p w14:paraId="5D0AD511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039CDC00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  <w:t>Par courriel</w:t>
                              </w:r>
                            </w:p>
                            <w:p w14:paraId="41DCB171" w14:textId="6DBAB497" w:rsidR="00561884" w:rsidRPr="005E7B79" w:rsidRDefault="007C05CF" w:rsidP="007C05CF">
                              <w:pPr>
                                <w:spacing w:after="18" w:line="240" w:lineRule="auto"/>
                                <w:jc w:val="center"/>
                                <w:rPr>
                                  <w:rStyle w:val="Lienhypertexte"/>
                                  <w:rFonts w:asciiTheme="majorHAnsi" w:hAnsiTheme="majorHAnsi" w:cstheme="majorHAnsi"/>
                                  <w:color w:val="auto"/>
                                </w:rPr>
                              </w:pPr>
                              <w:hyperlink r:id="rId12" w:history="1">
                                <w:r w:rsidRPr="00D94E79">
                                  <w:rPr>
                                    <w:rStyle w:val="Lienhypertexte"/>
                                    <w:rFonts w:asciiTheme="majorHAnsi" w:hAnsiTheme="majorHAnsi" w:cstheme="majorHAnsi"/>
                                  </w:rPr>
                                  <w:t>joel.tobias@bassenge.be</w:t>
                                </w:r>
                              </w:hyperlink>
                            </w:p>
                            <w:p w14:paraId="33B091EA" w14:textId="16291A25" w:rsidR="00AF3589" w:rsidRPr="005E7B79" w:rsidRDefault="00AF3589" w:rsidP="007C05CF">
                              <w:pPr>
                                <w:spacing w:after="18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proofErr w:type="gramStart"/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avec</w:t>
                              </w:r>
                              <w:proofErr w:type="gramEnd"/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 la référence suivante :</w:t>
                              </w:r>
                            </w:p>
                            <w:p w14:paraId="17DA9467" w14:textId="2B3B39A0" w:rsidR="00AF3589" w:rsidRPr="005E7B79" w:rsidRDefault="00AF3589" w:rsidP="007C05CF">
                              <w:pPr>
                                <w:pStyle w:val="Paragraphedeliste"/>
                                <w:spacing w:line="240" w:lineRule="auto"/>
                                <w:ind w:left="360" w:firstLine="0"/>
                                <w:jc w:val="center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« </w:t>
                              </w:r>
                              <w:r w:rsidR="006D16A1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2026 – Ouvrier Brigadier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 »</w:t>
                              </w:r>
                            </w:p>
                            <w:p w14:paraId="377BF774" w14:textId="77777777" w:rsidR="00AF3589" w:rsidRPr="005E7B79" w:rsidRDefault="00AF3589" w:rsidP="00AF3589">
                              <w:pPr>
                                <w:pStyle w:val="Paragraphedeliste"/>
                                <w:ind w:left="36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29D0F449" w14:textId="77777777" w:rsidR="00AF3589" w:rsidRPr="005E7B79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Pour être recevable, votre dossier comprendra : </w:t>
                              </w:r>
                            </w:p>
                            <w:p w14:paraId="50385183" w14:textId="77777777" w:rsidR="00AF3589" w:rsidRPr="005E7B79" w:rsidRDefault="00AF3589" w:rsidP="00AF3589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Votre CV,</w:t>
                              </w:r>
                            </w:p>
                            <w:p w14:paraId="465BDF34" w14:textId="0F3F4FA7" w:rsidR="00AF3589" w:rsidRPr="005E7B79" w:rsidRDefault="00AF3589" w:rsidP="00561884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Une lettre de motivation, </w:t>
                              </w:r>
                            </w:p>
                            <w:p w14:paraId="4D8EA555" w14:textId="19C6981F" w:rsidR="00AF3589" w:rsidRDefault="00AF3589" w:rsidP="00AF3589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Une copie </w:t>
                              </w:r>
                              <w:r w:rsidR="002E760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des diplômes/certificats requis,</w:t>
                              </w:r>
                            </w:p>
                            <w:p w14:paraId="0157A0F5" w14:textId="35BB3045" w:rsidR="002E760C" w:rsidRPr="006D16A1" w:rsidRDefault="002E760C" w:rsidP="00AF3589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  <w:highlight w:val="yellow"/>
                                </w:rPr>
                              </w:pPr>
                              <w:r w:rsidRPr="006D16A1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  <w:highlight w:val="yellow"/>
                                </w:rPr>
                                <w:t xml:space="preserve">Certificat de bonne vie et </w:t>
                              </w:r>
                              <w:r w:rsidR="00BE2464" w:rsidRPr="006D16A1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  <w:highlight w:val="yellow"/>
                                </w:rPr>
                                <w:t>mœurs</w:t>
                              </w:r>
                            </w:p>
                            <w:p w14:paraId="746986BE" w14:textId="77777777" w:rsidR="00AF3589" w:rsidRPr="005E7B79" w:rsidRDefault="00AF3589" w:rsidP="00AF3589">
                              <w:pPr>
                                <w:pStyle w:val="Paragraphedeliste"/>
                                <w:spacing w:after="0"/>
                                <w:ind w:left="357" w:firstLine="0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5E189221" w14:textId="4A0B4078" w:rsidR="00561884" w:rsidRPr="005E7B79" w:rsidRDefault="00AF3589" w:rsidP="007C05CF">
                              <w:pPr>
                                <w:spacing w:after="0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Tout renseignement complémentaire peut être obtenu auprès de </w:t>
                              </w:r>
                              <w:r w:rsidR="007C05CF">
                                <w:rPr>
                                  <w:rFonts w:asciiTheme="majorHAnsi" w:hAnsiTheme="majorHAnsi" w:cstheme="majorHAnsi"/>
                                </w:rPr>
                                <w:t>Madame HENKET, Cheffe de pôle f.f.</w:t>
                              </w:r>
                            </w:p>
                            <w:p w14:paraId="08502674" w14:textId="4132FF83" w:rsidR="008E588D" w:rsidRPr="005E7B79" w:rsidRDefault="00561884" w:rsidP="00561884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Tél : </w:t>
                              </w:r>
                              <w:r w:rsidR="007C05CF">
                                <w:rPr>
                                  <w:rFonts w:asciiTheme="majorHAnsi" w:hAnsiTheme="majorHAnsi" w:cstheme="majorHAnsi"/>
                                </w:rPr>
                                <w:t>04/273.78.76</w:t>
                              </w:r>
                            </w:p>
                            <w:p w14:paraId="2E26254F" w14:textId="77777777" w:rsidR="00AF3589" w:rsidRPr="005F07AB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</w:pPr>
                              <w:r w:rsidRPr="005F07A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>Seuls les dossiers de candidatures complets correspondant au profil recherché recevront un suivi.</w:t>
                              </w:r>
                            </w:p>
                            <w:p w14:paraId="13AEA615" w14:textId="77777777" w:rsidR="00AF3589" w:rsidRPr="005E7B79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6E87FE" w14:textId="77777777" w:rsidR="00D12401" w:rsidRDefault="00D12401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978A51" id="Groupe 211" o:spid="_x0000_s1026" style="position:absolute;margin-left:21.75pt;margin-top:-48.35pt;width:177pt;height:797.1pt;z-index:251658752;mso-position-horizontal-relative:page;mso-position-vertical-relative:margin" coordsize="24036,95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">
                <v:rect id="Forme automatique 14" o:spid="_x0000_s1027" style="position:absolute;width:23622;height:95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" filled="f" strokecolor="#2f5496 [2404]" strokeweight="1.25pt">
                  <v:textbox inset="14.4pt,36pt,14.4pt,5.76pt">
                    <w:txbxContent>
                      <w:p w14:paraId="53F021BB" w14:textId="025ADADE" w:rsidR="00D12401" w:rsidRPr="005F07AB" w:rsidRDefault="00A12261" w:rsidP="00AF3589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</w:pPr>
                        <w:proofErr w:type="gramStart"/>
                        <w:r w:rsidRPr="005F07AB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>APPEL  A</w:t>
                        </w:r>
                        <w:proofErr w:type="gramEnd"/>
                        <w:r w:rsidR="008E588D" w:rsidRPr="005F07AB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 xml:space="preserve"> CANDIDATURE</w:t>
                        </w:r>
                        <w:r w:rsidR="006D16A1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>S</w:t>
                        </w:r>
                      </w:p>
                      <w:p w14:paraId="0DB89B28" w14:textId="77777777" w:rsidR="00AF3589" w:rsidRPr="005F07AB" w:rsidRDefault="00AF3589" w:rsidP="00AF3589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</w:pPr>
                      </w:p>
                      <w:p w14:paraId="0E231740" w14:textId="7779450C" w:rsidR="00AF3589" w:rsidRPr="002E760C" w:rsidRDefault="0084123C" w:rsidP="002E760C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6D16A1">
                          <w:rPr>
                            <w:rFonts w:asciiTheme="majorHAnsi" w:hAnsiTheme="majorHAnsi" w:cstheme="majorHAnsi"/>
                            <w:b/>
                            <w:bCs/>
                            <w:sz w:val="20"/>
                            <w:szCs w:val="20"/>
                          </w:rPr>
                          <w:t xml:space="preserve">Ouvrier brigadier </w:t>
                        </w: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sz w:val="20"/>
                            <w:szCs w:val="20"/>
                          </w:rPr>
                          <w:t>pour le</w:t>
                        </w:r>
                        <w:r w:rsidR="002E760C">
                          <w:rPr>
                            <w:rFonts w:asciiTheme="majorHAnsi" w:hAnsiTheme="majorHAnsi" w:cstheme="majorHAnsi"/>
                            <w:b/>
                            <w:bCs/>
                            <w:sz w:val="20"/>
                            <w:szCs w:val="20"/>
                          </w:rPr>
                          <w:t xml:space="preserve"> service des </w:t>
                        </w:r>
                        <w:proofErr w:type="gramStart"/>
                        <w:r w:rsidR="002E760C">
                          <w:rPr>
                            <w:rFonts w:asciiTheme="majorHAnsi" w:hAnsiTheme="majorHAnsi" w:cstheme="majorHAnsi"/>
                            <w:b/>
                            <w:bCs/>
                            <w:sz w:val="20"/>
                            <w:szCs w:val="20"/>
                          </w:rPr>
                          <w:t>travaux</w:t>
                        </w:r>
                        <w:r w:rsidR="002E760C" w:rsidRPr="005E7B79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="006D16A1">
                          <w:rPr>
                            <w:rFonts w:asciiTheme="majorHAnsi" w:hAnsiTheme="majorHAnsi" w:cstheme="majorHAnsi"/>
                          </w:rPr>
                          <w:t xml:space="preserve"> -</w:t>
                        </w:r>
                        <w:proofErr w:type="gramEnd"/>
                        <w:r w:rsidR="006D16A1">
                          <w:rPr>
                            <w:rFonts w:asciiTheme="majorHAnsi" w:hAnsiTheme="majorHAnsi" w:cstheme="majorHAnsi"/>
                          </w:rPr>
                          <w:t xml:space="preserve"> Contrat de travail à durée déterminée (avec perspective CDI) - </w:t>
                        </w:r>
                        <w:r w:rsidR="00AF3589" w:rsidRPr="005E7B79">
                          <w:rPr>
                            <w:rFonts w:asciiTheme="majorHAnsi" w:hAnsiTheme="majorHAnsi" w:cstheme="majorHAnsi"/>
                          </w:rPr>
                          <w:t>Temps plein-38</w:t>
                        </w:r>
                        <w:r w:rsidR="006D16A1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="00AF3589" w:rsidRPr="005E7B79">
                          <w:rPr>
                            <w:rFonts w:asciiTheme="majorHAnsi" w:hAnsiTheme="majorHAnsi" w:cstheme="majorHAnsi"/>
                          </w:rPr>
                          <w:t>heures/semaine</w:t>
                        </w:r>
                      </w:p>
                      <w:p w14:paraId="190491C5" w14:textId="77777777" w:rsidR="007C05CF" w:rsidRPr="005E7B79" w:rsidRDefault="007C05CF" w:rsidP="007C05CF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</w:p>
                      <w:p w14:paraId="03C522E9" w14:textId="73E75E8C" w:rsidR="00AF3589" w:rsidRPr="005E7B79" w:rsidRDefault="00AF3589" w:rsidP="00AF3589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  <w:t>INTERESSÉ(E) ?</w:t>
                        </w:r>
                      </w:p>
                      <w:p w14:paraId="3CD8F8CC" w14:textId="1DF5E269" w:rsidR="00AF3589" w:rsidRPr="005E7B79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Adressez votre dossier de candidature pour le </w:t>
                        </w:r>
                        <w:r w:rsidR="0084123C">
                          <w:rPr>
                            <w:rFonts w:asciiTheme="majorHAnsi" w:hAnsiTheme="majorHAnsi" w:cstheme="majorHAnsi"/>
                            <w:highlight w:val="yellow"/>
                          </w:rPr>
                          <w:t>26/02/2026</w:t>
                        </w:r>
                        <w:r w:rsidR="009144A2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Pr="005E7B79">
                          <w:rPr>
                            <w:rFonts w:asciiTheme="majorHAnsi" w:hAnsiTheme="majorHAnsi" w:cstheme="majorHAnsi"/>
                          </w:rPr>
                          <w:t>au plus tard :</w:t>
                        </w:r>
                      </w:p>
                      <w:p w14:paraId="6ACD6DC4" w14:textId="77777777" w:rsidR="00AF3589" w:rsidRPr="005E7B79" w:rsidRDefault="00AF3589" w:rsidP="007C05CF">
                        <w:pPr>
                          <w:spacing w:after="0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u w:val="single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  <w:u w:val="single"/>
                          </w:rPr>
                          <w:t>Par courrier recommandé</w:t>
                        </w:r>
                      </w:p>
                      <w:p w14:paraId="65F8F93A" w14:textId="77777777" w:rsidR="00AF3589" w:rsidRPr="005E7B79" w:rsidRDefault="00AF3589" w:rsidP="007C05CF">
                        <w:pPr>
                          <w:spacing w:line="240" w:lineRule="auto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>Adressé au Collège Communal, Rue royale 4 à 4690 Bassenge</w:t>
                        </w:r>
                      </w:p>
                      <w:p w14:paraId="1B7E1E2F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both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5058AB11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  <w:t>Par remise d’un écrit contre accusé de réception</w:t>
                        </w:r>
                      </w:p>
                      <w:p w14:paraId="74A79BA4" w14:textId="2EC0D01C" w:rsidR="00AF3589" w:rsidRPr="005E7B79" w:rsidRDefault="00A22244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center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Monsieur </w:t>
                        </w:r>
                        <w:r w:rsidR="007C05CF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Joel Tobias</w:t>
                        </w: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, Directeur général</w:t>
                        </w:r>
                      </w:p>
                      <w:p w14:paraId="5D0AD511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both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039CDC00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  <w:t>Par courriel</w:t>
                        </w:r>
                      </w:p>
                      <w:p w14:paraId="41DCB171" w14:textId="6DBAB497" w:rsidR="00561884" w:rsidRPr="005E7B79" w:rsidRDefault="007C05CF" w:rsidP="007C05CF">
                        <w:pPr>
                          <w:spacing w:after="18" w:line="240" w:lineRule="auto"/>
                          <w:jc w:val="center"/>
                          <w:rPr>
                            <w:rStyle w:val="Lienhypertexte"/>
                            <w:rFonts w:asciiTheme="majorHAnsi" w:hAnsiTheme="majorHAnsi" w:cstheme="majorHAnsi"/>
                            <w:color w:val="auto"/>
                          </w:rPr>
                        </w:pPr>
                        <w:hyperlink r:id="rId13" w:history="1">
                          <w:r w:rsidRPr="00D94E79">
                            <w:rPr>
                              <w:rStyle w:val="Lienhypertexte"/>
                              <w:rFonts w:asciiTheme="majorHAnsi" w:hAnsiTheme="majorHAnsi" w:cstheme="majorHAnsi"/>
                            </w:rPr>
                            <w:t>joel.tobias@bassenge.be</w:t>
                          </w:r>
                        </w:hyperlink>
                      </w:p>
                      <w:p w14:paraId="33B091EA" w14:textId="16291A25" w:rsidR="00AF3589" w:rsidRPr="005E7B79" w:rsidRDefault="00AF3589" w:rsidP="007C05CF">
                        <w:pPr>
                          <w:spacing w:after="18" w:line="240" w:lineRule="auto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proofErr w:type="gramStart"/>
                        <w:r w:rsidRPr="005E7B79">
                          <w:rPr>
                            <w:rFonts w:asciiTheme="majorHAnsi" w:hAnsiTheme="majorHAnsi" w:cstheme="majorHAnsi"/>
                          </w:rPr>
                          <w:t>avec</w:t>
                        </w:r>
                        <w:proofErr w:type="gramEnd"/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 la référence suivante :</w:t>
                        </w:r>
                      </w:p>
                      <w:p w14:paraId="17DA9467" w14:textId="2B3B39A0" w:rsidR="00AF3589" w:rsidRPr="005E7B79" w:rsidRDefault="00AF3589" w:rsidP="007C05CF">
                        <w:pPr>
                          <w:pStyle w:val="Paragraphedeliste"/>
                          <w:spacing w:line="240" w:lineRule="auto"/>
                          <w:ind w:left="360" w:firstLine="0"/>
                          <w:jc w:val="center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« </w:t>
                        </w:r>
                        <w:r w:rsidR="006D16A1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2026 – Ouvrier Brigadier</w:t>
                        </w: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 »</w:t>
                        </w:r>
                      </w:p>
                      <w:p w14:paraId="377BF774" w14:textId="77777777" w:rsidR="00AF3589" w:rsidRPr="005E7B79" w:rsidRDefault="00AF3589" w:rsidP="00AF3589">
                        <w:pPr>
                          <w:pStyle w:val="Paragraphedeliste"/>
                          <w:ind w:left="360" w:firstLine="0"/>
                          <w:jc w:val="both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29D0F449" w14:textId="77777777" w:rsidR="00AF3589" w:rsidRPr="005E7B79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Pour être recevable, votre dossier comprendra : </w:t>
                        </w:r>
                      </w:p>
                      <w:p w14:paraId="50385183" w14:textId="77777777" w:rsidR="00AF3589" w:rsidRPr="005E7B79" w:rsidRDefault="00AF3589" w:rsidP="00AF3589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Votre CV,</w:t>
                        </w:r>
                      </w:p>
                      <w:p w14:paraId="465BDF34" w14:textId="0F3F4FA7" w:rsidR="00AF3589" w:rsidRPr="005E7B79" w:rsidRDefault="00AF3589" w:rsidP="00561884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Une lettre de motivation, </w:t>
                        </w:r>
                      </w:p>
                      <w:p w14:paraId="4D8EA555" w14:textId="19C6981F" w:rsidR="00AF3589" w:rsidRDefault="00AF3589" w:rsidP="00AF3589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Une copie </w:t>
                        </w:r>
                        <w:r w:rsidR="002E760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des diplômes/certificats requis,</w:t>
                        </w:r>
                      </w:p>
                      <w:p w14:paraId="0157A0F5" w14:textId="35BB3045" w:rsidR="002E760C" w:rsidRPr="006D16A1" w:rsidRDefault="002E760C" w:rsidP="00AF3589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  <w:highlight w:val="yellow"/>
                          </w:rPr>
                        </w:pPr>
                        <w:r w:rsidRPr="006D16A1">
                          <w:rPr>
                            <w:rFonts w:asciiTheme="majorHAnsi" w:hAnsiTheme="majorHAnsi" w:cstheme="majorHAnsi"/>
                            <w:color w:val="auto"/>
                            <w:sz w:val="22"/>
                            <w:highlight w:val="yellow"/>
                          </w:rPr>
                          <w:t xml:space="preserve">Certificat de bonne vie et </w:t>
                        </w:r>
                        <w:r w:rsidR="00BE2464" w:rsidRPr="006D16A1">
                          <w:rPr>
                            <w:rFonts w:asciiTheme="majorHAnsi" w:hAnsiTheme="majorHAnsi" w:cstheme="majorHAnsi"/>
                            <w:color w:val="auto"/>
                            <w:sz w:val="22"/>
                            <w:highlight w:val="yellow"/>
                          </w:rPr>
                          <w:t>mœurs</w:t>
                        </w:r>
                      </w:p>
                      <w:p w14:paraId="746986BE" w14:textId="77777777" w:rsidR="00AF3589" w:rsidRPr="005E7B79" w:rsidRDefault="00AF3589" w:rsidP="00AF3589">
                        <w:pPr>
                          <w:pStyle w:val="Paragraphedeliste"/>
                          <w:spacing w:after="0"/>
                          <w:ind w:left="357" w:firstLine="0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5E189221" w14:textId="4A0B4078" w:rsidR="00561884" w:rsidRPr="005E7B79" w:rsidRDefault="00AF3589" w:rsidP="007C05CF">
                        <w:pPr>
                          <w:spacing w:after="0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>Tout renseignement complémentaire peut être obtenu auprès de </w:t>
                        </w:r>
                        <w:r w:rsidR="007C05CF">
                          <w:rPr>
                            <w:rFonts w:asciiTheme="majorHAnsi" w:hAnsiTheme="majorHAnsi" w:cstheme="majorHAnsi"/>
                          </w:rPr>
                          <w:t>Madame HENKET, Cheffe de pôle f.f.</w:t>
                        </w:r>
                      </w:p>
                      <w:p w14:paraId="08502674" w14:textId="4132FF83" w:rsidR="008E588D" w:rsidRPr="005E7B79" w:rsidRDefault="00561884" w:rsidP="00561884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Tél : </w:t>
                        </w:r>
                        <w:r w:rsidR="007C05CF">
                          <w:rPr>
                            <w:rFonts w:asciiTheme="majorHAnsi" w:hAnsiTheme="majorHAnsi" w:cstheme="majorHAnsi"/>
                          </w:rPr>
                          <w:t>04/273.78.76</w:t>
                        </w:r>
                      </w:p>
                      <w:p w14:paraId="2E26254F" w14:textId="77777777" w:rsidR="00AF3589" w:rsidRPr="005F07AB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</w:pPr>
                        <w:r w:rsidRPr="005F07AB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>Seuls les dossiers de candidatures complets correspondant au profil recherché recevront un suivi.</w:t>
                        </w:r>
                      </w:p>
                      <w:p w14:paraId="13AEA615" w14:textId="77777777" w:rsidR="00AF3589" w:rsidRPr="005E7B79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</w:p>
                    </w:txbxContent>
                  </v:textbox>
                </v:rect>
                <v:rect id="Rectangle 214" o:spid="_x0000_s1028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" filled="f" stroked="f" strokeweight="1pt">
                  <v:textbox inset="14.4pt,14.4pt,14.4pt,28.8pt">
                    <w:txbxContent>
                      <w:p w14:paraId="136E87FE" w14:textId="77777777" w:rsidR="00D12401" w:rsidRDefault="00D12401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margin"/>
              </v:group>
            </w:pict>
          </mc:Fallback>
        </mc:AlternateContent>
      </w:r>
    </w:p>
    <w:p w14:paraId="44AC3108" w14:textId="5603297C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1D7CDC4E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0DDAD175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5077DAE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2A0CC4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B76AD3D" w14:textId="39E43AA1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664BFC97" w14:textId="77777777" w:rsidR="008A6E57" w:rsidRDefault="008A6E57" w:rsidP="008A6E57">
      <w:pPr>
        <w:spacing w:after="0"/>
        <w:ind w:left="-567"/>
        <w:jc w:val="both"/>
        <w:rPr>
          <w:b/>
          <w:bCs/>
          <w:sz w:val="20"/>
          <w:szCs w:val="20"/>
        </w:rPr>
      </w:pPr>
    </w:p>
    <w:p w14:paraId="70348513" w14:textId="77777777" w:rsidR="00F13D01" w:rsidRDefault="00F13D01" w:rsidP="003974D9">
      <w:pPr>
        <w:spacing w:after="0"/>
        <w:jc w:val="both"/>
        <w:rPr>
          <w:b/>
          <w:bCs/>
          <w:sz w:val="20"/>
          <w:szCs w:val="20"/>
        </w:rPr>
      </w:pPr>
    </w:p>
    <w:p w14:paraId="56965106" w14:textId="77777777" w:rsidR="00561884" w:rsidRPr="00D14B97" w:rsidRDefault="00561884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</w:p>
    <w:p w14:paraId="78DAF214" w14:textId="44BF77C0" w:rsidR="003202EA" w:rsidRPr="00D14B97" w:rsidRDefault="003202EA" w:rsidP="003202EA">
      <w:pPr>
        <w:spacing w:after="0"/>
        <w:jc w:val="both"/>
        <w:rPr>
          <w:rFonts w:eastAsia="Times New Roman" w:cstheme="minorHAnsi"/>
          <w:b/>
          <w:lang w:eastAsia="fr-BE"/>
        </w:rPr>
      </w:pPr>
      <w:r w:rsidRPr="00D14B97">
        <w:rPr>
          <w:rFonts w:eastAsia="Times New Roman" w:cstheme="minorHAnsi"/>
          <w:b/>
          <w:lang w:eastAsia="fr-BE"/>
        </w:rPr>
        <w:t xml:space="preserve">La Commune de Bassenge est à la recherche d’un </w:t>
      </w:r>
      <w:r w:rsidR="0084123C" w:rsidRPr="00D14B97">
        <w:rPr>
          <w:rFonts w:eastAsia="Times New Roman" w:cstheme="minorHAnsi"/>
          <w:b/>
          <w:lang w:eastAsia="fr-BE"/>
        </w:rPr>
        <w:t>ouvrier</w:t>
      </w:r>
      <w:r w:rsidR="002E760C" w:rsidRPr="00D14B97">
        <w:rPr>
          <w:rFonts w:eastAsia="Times New Roman" w:cstheme="minorHAnsi"/>
          <w:b/>
          <w:lang w:eastAsia="fr-BE"/>
        </w:rPr>
        <w:t xml:space="preserve"> pour le poste de </w:t>
      </w:r>
      <w:r w:rsidR="0084123C" w:rsidRPr="00D14B97">
        <w:rPr>
          <w:rFonts w:eastAsia="Times New Roman" w:cstheme="minorHAnsi"/>
          <w:b/>
          <w:lang w:eastAsia="fr-BE"/>
        </w:rPr>
        <w:t>brigadier au sein d</w:t>
      </w:r>
      <w:r w:rsidR="002E760C" w:rsidRPr="00D14B97">
        <w:rPr>
          <w:rFonts w:eastAsia="Times New Roman" w:cstheme="minorHAnsi"/>
          <w:b/>
          <w:lang w:eastAsia="fr-BE"/>
        </w:rPr>
        <w:t>u service des travaux</w:t>
      </w:r>
      <w:r w:rsidRPr="00D14B97">
        <w:rPr>
          <w:rFonts w:eastAsia="Times New Roman" w:cstheme="minorHAnsi"/>
          <w:b/>
          <w:lang w:eastAsia="fr-BE"/>
        </w:rPr>
        <w:t>.</w:t>
      </w:r>
    </w:p>
    <w:p w14:paraId="1597BA83" w14:textId="77777777" w:rsidR="003202EA" w:rsidRPr="00D14B97" w:rsidRDefault="003202EA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</w:p>
    <w:p w14:paraId="45C86A0D" w14:textId="728B33B6" w:rsidR="002E760C" w:rsidRPr="00D14B97" w:rsidRDefault="002E760C" w:rsidP="005F07AB">
      <w:pPr>
        <w:spacing w:after="0"/>
        <w:ind w:right="-851"/>
        <w:jc w:val="both"/>
      </w:pPr>
      <w:r w:rsidRPr="00D14B97">
        <w:t xml:space="preserve">Vous souhaitez mettre votre </w:t>
      </w:r>
      <w:r w:rsidR="00E36850" w:rsidRPr="00D14B97">
        <w:t xml:space="preserve">expérience </w:t>
      </w:r>
      <w:r w:rsidRPr="00D14B97">
        <w:t>au service de l’intérêt général et contribuer concrètement à l’amélioration du cadre de vie des citoyens ?</w:t>
      </w:r>
      <w:r w:rsidRPr="00D14B97">
        <w:br/>
        <w:t>Vous êtes organisé, méthodique et appréciez coordonner une équipe ?</w:t>
      </w:r>
    </w:p>
    <w:p w14:paraId="6230D336" w14:textId="72507409" w:rsidR="002E760C" w:rsidRPr="00D14B97" w:rsidRDefault="002E760C" w:rsidP="005F07AB">
      <w:pPr>
        <w:spacing w:after="0"/>
        <w:ind w:right="-851"/>
        <w:jc w:val="both"/>
        <w:rPr>
          <w:rFonts w:cstheme="minorHAnsi"/>
        </w:rPr>
      </w:pPr>
      <w:r w:rsidRPr="00D14B97">
        <w:t xml:space="preserve">Rejoignez une équipe engagée et dynamique au sein d’une commune en plein </w:t>
      </w:r>
      <w:r w:rsidRPr="00D14B97">
        <w:rPr>
          <w:rFonts w:cstheme="minorHAnsi"/>
        </w:rPr>
        <w:t>développement !</w:t>
      </w:r>
    </w:p>
    <w:p w14:paraId="3A5079CC" w14:textId="01D41FC8" w:rsidR="00C26317" w:rsidRPr="00D14B97" w:rsidRDefault="0084123C" w:rsidP="00E36850">
      <w:pPr>
        <w:pStyle w:val="NormalWeb"/>
        <w:spacing w:after="0" w:afterAutospacing="0"/>
        <w:rPr>
          <w:rFonts w:asciiTheme="minorHAnsi" w:hAnsiTheme="minorHAnsi" w:cstheme="minorHAnsi"/>
          <w:sz w:val="22"/>
          <w:szCs w:val="22"/>
        </w:rPr>
      </w:pPr>
      <w:r w:rsidRPr="00D14B97">
        <w:rPr>
          <w:rFonts w:asciiTheme="minorHAnsi" w:hAnsiTheme="minorHAnsi" w:cstheme="minorHAnsi"/>
          <w:sz w:val="22"/>
          <w:szCs w:val="22"/>
        </w:rPr>
        <w:t>Sous l’autorité du responsable du service des travaux</w:t>
      </w:r>
      <w:r w:rsidR="00E36850" w:rsidRPr="00D14B97">
        <w:rPr>
          <w:rFonts w:asciiTheme="minorHAnsi" w:hAnsiTheme="minorHAnsi" w:cstheme="minorHAnsi"/>
          <w:sz w:val="22"/>
          <w:szCs w:val="22"/>
        </w:rPr>
        <w:t xml:space="preserve"> et de l’agent technique</w:t>
      </w:r>
      <w:r w:rsidRPr="00D14B97">
        <w:rPr>
          <w:rFonts w:asciiTheme="minorHAnsi" w:hAnsiTheme="minorHAnsi" w:cstheme="minorHAnsi"/>
          <w:sz w:val="22"/>
          <w:szCs w:val="22"/>
        </w:rPr>
        <w:t>, le/la brigadier(e) assure l’encadrement et la coordination des équipes techniques communales</w:t>
      </w:r>
      <w:r w:rsidR="00E36850" w:rsidRPr="00D14B97">
        <w:rPr>
          <w:rFonts w:asciiTheme="minorHAnsi" w:hAnsiTheme="minorHAnsi" w:cstheme="minorHAnsi"/>
          <w:sz w:val="22"/>
          <w:szCs w:val="22"/>
        </w:rPr>
        <w:t xml:space="preserve"> et la bonne réalisation des missions de terrain</w:t>
      </w:r>
      <w:r w:rsidRPr="00D14B97">
        <w:rPr>
          <w:rFonts w:asciiTheme="minorHAnsi" w:hAnsiTheme="minorHAnsi" w:cstheme="minorHAnsi"/>
          <w:sz w:val="22"/>
          <w:szCs w:val="22"/>
        </w:rPr>
        <w:t>.</w:t>
      </w:r>
      <w:r w:rsidR="002E760C" w:rsidRPr="00D14B97">
        <w:rPr>
          <w:rFonts w:asciiTheme="minorHAnsi" w:hAnsiTheme="minorHAnsi" w:cstheme="minorHAnsi"/>
          <w:sz w:val="22"/>
          <w:szCs w:val="22"/>
        </w:rPr>
        <w:br/>
      </w:r>
    </w:p>
    <w:p w14:paraId="3C12BE8E" w14:textId="4DBABA9A" w:rsidR="004565FC" w:rsidRPr="00D14B97" w:rsidRDefault="001F797D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  <w:r w:rsidRPr="00D14B97">
        <w:rPr>
          <w:rFonts w:asciiTheme="majorHAnsi" w:hAnsiTheme="majorHAnsi" w:cstheme="majorHAnsi"/>
          <w:b/>
          <w:bCs/>
        </w:rPr>
        <w:t xml:space="preserve">VOS </w:t>
      </w:r>
      <w:r w:rsidR="00C26317" w:rsidRPr="00D14B97">
        <w:rPr>
          <w:rFonts w:asciiTheme="majorHAnsi" w:hAnsiTheme="majorHAnsi" w:cstheme="majorHAnsi"/>
          <w:b/>
          <w:bCs/>
        </w:rPr>
        <w:t>MISSIONS</w:t>
      </w:r>
    </w:p>
    <w:p w14:paraId="134E7F17" w14:textId="1D289F8A" w:rsidR="00E36850" w:rsidRPr="00D14B97" w:rsidRDefault="00E36850" w:rsidP="00E36850">
      <w:pPr>
        <w:spacing w:after="0" w:line="240" w:lineRule="auto"/>
        <w:ind w:right="-851"/>
        <w:jc w:val="both"/>
        <w:rPr>
          <w:rFonts w:asciiTheme="majorHAnsi" w:hAnsiTheme="majorHAnsi" w:cstheme="majorHAnsi"/>
        </w:rPr>
      </w:pPr>
      <w:r w:rsidRPr="00D14B97">
        <w:rPr>
          <w:rFonts w:asciiTheme="majorHAnsi" w:hAnsiTheme="majorHAnsi" w:cstheme="majorHAnsi"/>
        </w:rPr>
        <w:t>Vous serez chargé(e) notamment de :</w:t>
      </w:r>
    </w:p>
    <w:p w14:paraId="456E56FE" w14:textId="77777777" w:rsidR="00E36850" w:rsidRPr="00D14B97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>Encadrer, organiser et répartir le travail des agents du service des travaux en collaboration avec l’agent administratif et le responsable du service ;</w:t>
      </w:r>
    </w:p>
    <w:p w14:paraId="350C2C9C" w14:textId="77777777" w:rsidR="00E36850" w:rsidRPr="00D14B97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>Veiller à la bonne exécution des chantiers, des travaux d’entretien et de maintenance des infrastructures communales (voirie, bâtiments, espaces publics, espaces verts, etc.) ;</w:t>
      </w:r>
    </w:p>
    <w:p w14:paraId="2F182A73" w14:textId="77777777" w:rsidR="00E36850" w:rsidRPr="00D14B97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>Contrôler la qualité des interventions et le respect des consignes de sécurité ;</w:t>
      </w:r>
    </w:p>
    <w:p w14:paraId="4D214615" w14:textId="5D6910BE" w:rsidR="00E36850" w:rsidRPr="00D14B97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 xml:space="preserve">Participer à la planification des chantiers et à la gestion du matériel </w:t>
      </w:r>
      <w:r w:rsidR="00D14B97">
        <w:rPr>
          <w:rFonts w:asciiTheme="majorHAnsi" w:hAnsiTheme="majorHAnsi" w:cstheme="majorHAnsi"/>
          <w:color w:val="auto"/>
          <w:sz w:val="22"/>
        </w:rPr>
        <w:t xml:space="preserve">y compris des véhicules communaux </w:t>
      </w:r>
      <w:r w:rsidRPr="00D14B97">
        <w:rPr>
          <w:rFonts w:asciiTheme="majorHAnsi" w:hAnsiTheme="majorHAnsi" w:cstheme="majorHAnsi"/>
          <w:color w:val="auto"/>
          <w:sz w:val="22"/>
        </w:rPr>
        <w:t>;</w:t>
      </w:r>
    </w:p>
    <w:p w14:paraId="108A7856" w14:textId="77777777" w:rsidR="00E36850" w:rsidRPr="00D14B97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>Faire le lien entre les agents de terrain et la hiérarchie ;</w:t>
      </w:r>
    </w:p>
    <w:p w14:paraId="08F0550C" w14:textId="6840724D" w:rsidR="003974D9" w:rsidRPr="00D14B97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>Participer aux travaux lorsque nécessaire.</w:t>
      </w:r>
    </w:p>
    <w:p w14:paraId="3A7D41C2" w14:textId="77777777" w:rsidR="00E36850" w:rsidRPr="00D14B97" w:rsidRDefault="00E36850" w:rsidP="00E36850">
      <w:pPr>
        <w:pStyle w:val="Paragraphedeliste"/>
        <w:spacing w:after="0" w:line="240" w:lineRule="auto"/>
        <w:ind w:right="-851" w:firstLine="0"/>
        <w:jc w:val="both"/>
        <w:rPr>
          <w:rFonts w:asciiTheme="majorHAnsi" w:hAnsiTheme="majorHAnsi" w:cstheme="majorHAnsi"/>
          <w:color w:val="auto"/>
          <w:sz w:val="22"/>
        </w:rPr>
      </w:pPr>
    </w:p>
    <w:p w14:paraId="1A802B51" w14:textId="7745EFA9" w:rsidR="00BA1079" w:rsidRPr="00D14B97" w:rsidRDefault="001F797D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  <w:r w:rsidRPr="00D14B97">
        <w:rPr>
          <w:rFonts w:asciiTheme="majorHAnsi" w:hAnsiTheme="majorHAnsi" w:cstheme="majorHAnsi"/>
          <w:b/>
          <w:bCs/>
        </w:rPr>
        <w:t xml:space="preserve">DESCRIPTIF DES </w:t>
      </w:r>
      <w:r w:rsidR="005F3044" w:rsidRPr="00D14B97">
        <w:rPr>
          <w:rFonts w:asciiTheme="majorHAnsi" w:hAnsiTheme="majorHAnsi" w:cstheme="majorHAnsi"/>
          <w:b/>
          <w:bCs/>
        </w:rPr>
        <w:t>TÂCHES</w:t>
      </w:r>
    </w:p>
    <w:p w14:paraId="51915E3B" w14:textId="078E48E5" w:rsidR="00C26317" w:rsidRPr="00D14B97" w:rsidRDefault="00E36850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 xml:space="preserve"> Assister la hiérarchie dans l’attribution des missions aux ouvriers</w:t>
      </w:r>
      <w:r w:rsidR="00D14B97" w:rsidRPr="00D14B97">
        <w:rPr>
          <w:rFonts w:asciiTheme="majorHAnsi" w:hAnsiTheme="majorHAnsi" w:cstheme="majorHAnsi"/>
          <w:color w:val="auto"/>
          <w:sz w:val="22"/>
        </w:rPr>
        <w:t> et dans l’élaboration du planning des tâches ;</w:t>
      </w:r>
    </w:p>
    <w:p w14:paraId="3A8C7FC6" w14:textId="143EDBDA" w:rsidR="00E36850" w:rsidRPr="00D14B97" w:rsidRDefault="00E36850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D14B97">
        <w:rPr>
          <w:rFonts w:asciiTheme="majorHAnsi" w:hAnsiTheme="majorHAnsi" w:cstheme="majorHAnsi"/>
          <w:color w:val="auto"/>
          <w:sz w:val="22"/>
        </w:rPr>
        <w:t xml:space="preserve"> Coordonner les travaux et chantiers en respectant les consignes et clauses techniques dispensées par </w:t>
      </w:r>
      <w:r w:rsidR="00D14B97" w:rsidRPr="00D14B97">
        <w:rPr>
          <w:rFonts w:asciiTheme="majorHAnsi" w:hAnsiTheme="majorHAnsi" w:cstheme="majorHAnsi"/>
          <w:color w:val="auto"/>
          <w:sz w:val="22"/>
        </w:rPr>
        <w:t>la hiérarchie</w:t>
      </w:r>
      <w:r w:rsidRPr="00D14B97">
        <w:rPr>
          <w:rFonts w:asciiTheme="majorHAnsi" w:hAnsiTheme="majorHAnsi" w:cstheme="majorHAnsi"/>
          <w:color w:val="auto"/>
          <w:sz w:val="22"/>
        </w:rPr>
        <w:t> ;</w:t>
      </w:r>
    </w:p>
    <w:p w14:paraId="35B88DBF" w14:textId="67AAD6A0" w:rsidR="00D14B97" w:rsidRPr="00D14B97" w:rsidRDefault="00D14B97" w:rsidP="00D14B97">
      <w:pPr>
        <w:pStyle w:val="NormalWeb"/>
        <w:numPr>
          <w:ilvl w:val="0"/>
          <w:numId w:val="15"/>
        </w:numPr>
        <w:rPr>
          <w:rFonts w:asciiTheme="majorHAnsi" w:eastAsia="Verdana" w:hAnsiTheme="majorHAnsi" w:cstheme="majorHAnsi"/>
          <w:sz w:val="22"/>
          <w:szCs w:val="22"/>
        </w:rPr>
      </w:pPr>
      <w:r w:rsidRPr="00D14B97">
        <w:rPr>
          <w:rFonts w:asciiTheme="majorHAnsi" w:eastAsia="Verdana" w:hAnsiTheme="majorHAnsi" w:cstheme="majorHAnsi"/>
          <w:sz w:val="22"/>
          <w:szCs w:val="22"/>
        </w:rPr>
        <w:t xml:space="preserve">Superviser les chantiers communaux et ceux réalisés par des </w:t>
      </w:r>
      <w:r w:rsidR="00F13980">
        <w:rPr>
          <w:rFonts w:asciiTheme="majorHAnsi" w:eastAsia="Verdana" w:hAnsiTheme="majorHAnsi" w:cstheme="majorHAnsi"/>
          <w:sz w:val="22"/>
          <w:szCs w:val="22"/>
        </w:rPr>
        <w:t>entreprises externes ;</w:t>
      </w:r>
    </w:p>
    <w:p w14:paraId="07FB48CA" w14:textId="238D4517" w:rsidR="00E36850" w:rsidRDefault="00E36850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 Suivre de manière assidue les états d’avancement des chantiers ;</w:t>
      </w:r>
    </w:p>
    <w:p w14:paraId="03F1E0DD" w14:textId="12B37C4D" w:rsidR="00F13980" w:rsidRDefault="00F13980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 Superviser le montage et démontage des chapiteaux et tentes communales ;</w:t>
      </w:r>
    </w:p>
    <w:p w14:paraId="7DA05373" w14:textId="3550FA75" w:rsidR="00E36850" w:rsidRDefault="00E36850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 Etablir des bons de commandes et demandes de devis ;</w:t>
      </w:r>
    </w:p>
    <w:p w14:paraId="17BA6645" w14:textId="3E4C162B" w:rsidR="00E36850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 Collaborer avec les agents administratifs dans l’exécution de leurs tâches : vérification de terrain, prise de mesures, prospection avant les chantiers, établissement des clauses techniques des cahiers des charges, etc ;</w:t>
      </w:r>
    </w:p>
    <w:p w14:paraId="0628C524" w14:textId="1FF89ABC" w:rsidR="004565FC" w:rsidRPr="005F07AB" w:rsidRDefault="00E36850" w:rsidP="00E36850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lastRenderedPageBreak/>
        <w:t xml:space="preserve">Coordonner la mise en place de la signalétique relative aux </w:t>
      </w:r>
      <w:r w:rsidR="004565FC" w:rsidRPr="005F07AB">
        <w:rPr>
          <w:rFonts w:asciiTheme="majorHAnsi" w:hAnsiTheme="majorHAnsi" w:cstheme="majorHAnsi"/>
          <w:sz w:val="22"/>
        </w:rPr>
        <w:t>demandes d'autorisation d'occupation du domaine public (permissions de voirie, ordonna</w:t>
      </w:r>
      <w:r>
        <w:rPr>
          <w:rFonts w:asciiTheme="majorHAnsi" w:hAnsiTheme="majorHAnsi" w:cstheme="majorHAnsi"/>
          <w:sz w:val="22"/>
        </w:rPr>
        <w:t>nces et arrêtés de police, ...) ;</w:t>
      </w:r>
    </w:p>
    <w:p w14:paraId="713507CB" w14:textId="59D31B39" w:rsidR="004565FC" w:rsidRDefault="004565FC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5F3044">
        <w:rPr>
          <w:rFonts w:asciiTheme="majorHAnsi" w:hAnsiTheme="majorHAnsi" w:cstheme="majorHAnsi"/>
          <w:sz w:val="22"/>
        </w:rPr>
        <w:t xml:space="preserve">Détecter et signaler les anomalies ou dysfonctionnements </w:t>
      </w:r>
      <w:r w:rsidR="00E36850">
        <w:rPr>
          <w:rFonts w:asciiTheme="majorHAnsi" w:hAnsiTheme="majorHAnsi" w:cstheme="majorHAnsi"/>
          <w:sz w:val="22"/>
        </w:rPr>
        <w:t xml:space="preserve">sur le domaine public </w:t>
      </w:r>
      <w:r w:rsidRPr="005F3044">
        <w:rPr>
          <w:rFonts w:asciiTheme="majorHAnsi" w:hAnsiTheme="majorHAnsi" w:cstheme="majorHAnsi"/>
          <w:sz w:val="22"/>
        </w:rPr>
        <w:t>pouvant affecter la circulation, la mobilité et/ou la sé</w:t>
      </w:r>
      <w:r w:rsidR="00E36850">
        <w:rPr>
          <w:rFonts w:asciiTheme="majorHAnsi" w:hAnsiTheme="majorHAnsi" w:cstheme="majorHAnsi"/>
          <w:sz w:val="22"/>
        </w:rPr>
        <w:t>curité des usagers de la voirie (ex : nid de poule, affaissement de voirie, dépôt clandestins, signalisation défectueuse, etc.) ;</w:t>
      </w:r>
    </w:p>
    <w:p w14:paraId="014896CD" w14:textId="165538FC" w:rsidR="00D14B97" w:rsidRDefault="00D14B97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Collaborer avec le Service de prévention concernant les règles de sécurité et d’hygiène sur les chantiers ;</w:t>
      </w:r>
    </w:p>
    <w:p w14:paraId="70704BA8" w14:textId="42A2BFCB" w:rsidR="00D14B97" w:rsidRDefault="00D14B97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Evaluation du personnel ouvrier et propositions de formations pour les membres des équipes ;</w:t>
      </w:r>
    </w:p>
    <w:p w14:paraId="22B43EE3" w14:textId="4A9CC781" w:rsidR="00D14B97" w:rsidRDefault="00D14B97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Proposer des solutions claires à sa hiérarchie face à des éventuels problèmes de chantiers ;</w:t>
      </w:r>
    </w:p>
    <w:p w14:paraId="7B9E8217" w14:textId="6E95BEA4" w:rsidR="00D14B97" w:rsidRPr="005F3044" w:rsidRDefault="00D14B97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Assister aux réunions de travail et le cas échéant, à des réunions techniques sur demande de sa hiérarchie ;</w:t>
      </w:r>
    </w:p>
    <w:p w14:paraId="12C83DD0" w14:textId="77777777" w:rsidR="00D14B97" w:rsidRDefault="00D14B97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02563D27" w14:textId="62435FAF" w:rsidR="00237004" w:rsidRPr="005F3044" w:rsidRDefault="001F797D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</w:rPr>
        <w:t xml:space="preserve">VOS </w:t>
      </w:r>
      <w:r w:rsidR="00237004" w:rsidRPr="005F3044">
        <w:rPr>
          <w:rFonts w:asciiTheme="majorHAnsi" w:hAnsiTheme="majorHAnsi" w:cstheme="majorHAnsi"/>
          <w:b/>
          <w:bCs/>
          <w:color w:val="2F5496" w:themeColor="accent1" w:themeShade="BF"/>
        </w:rPr>
        <w:t>COMPETENCES :</w:t>
      </w:r>
    </w:p>
    <w:p w14:paraId="13073B55" w14:textId="225799C2" w:rsidR="001F797D" w:rsidRPr="00BE2464" w:rsidRDefault="0084123C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Bonne</w:t>
      </w:r>
      <w:r w:rsidR="001F797D" w:rsidRPr="00BE2464">
        <w:rPr>
          <w:rFonts w:asciiTheme="majorHAnsi" w:hAnsiTheme="majorHAnsi" w:cstheme="majorHAnsi"/>
          <w:sz w:val="22"/>
        </w:rPr>
        <w:t xml:space="preserve"> capacité d’organisation et gestion des priorités</w:t>
      </w:r>
    </w:p>
    <w:p w14:paraId="204508D0" w14:textId="7756EA2A" w:rsidR="00237004" w:rsidRPr="00BE2464" w:rsidRDefault="00D14B97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Rigueur, sens de l’autorité et sens des responsabilités</w:t>
      </w:r>
    </w:p>
    <w:p w14:paraId="40C7EEDF" w14:textId="77777777" w:rsidR="001F797D" w:rsidRPr="00BE2464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Aptitude à la communication, assertivité et esprit d’initiative</w:t>
      </w:r>
    </w:p>
    <w:p w14:paraId="715489A5" w14:textId="4B17F609" w:rsidR="001F797D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Maî</w:t>
      </w:r>
      <w:r w:rsidR="0084123C">
        <w:rPr>
          <w:rFonts w:asciiTheme="majorHAnsi" w:hAnsiTheme="majorHAnsi" w:cstheme="majorHAnsi"/>
          <w:sz w:val="22"/>
        </w:rPr>
        <w:t xml:space="preserve">trise des outils informatiques de base </w:t>
      </w:r>
      <w:r w:rsidRPr="00BE2464">
        <w:rPr>
          <w:rFonts w:asciiTheme="majorHAnsi" w:hAnsiTheme="majorHAnsi" w:cstheme="majorHAnsi"/>
          <w:sz w:val="22"/>
        </w:rPr>
        <w:t>et logiciels métier</w:t>
      </w:r>
      <w:r w:rsidR="0084123C">
        <w:rPr>
          <w:rFonts w:asciiTheme="majorHAnsi" w:hAnsiTheme="majorHAnsi" w:cstheme="majorHAnsi"/>
          <w:sz w:val="22"/>
        </w:rPr>
        <w:t xml:space="preserve"> (atout supplémentaire)</w:t>
      </w:r>
    </w:p>
    <w:p w14:paraId="7146A184" w14:textId="645F091D" w:rsidR="0084123C" w:rsidRPr="00BE2464" w:rsidRDefault="0084123C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Rédaction de rapport (ex : rapport de chantier et </w:t>
      </w:r>
      <w:r w:rsidR="00F13980">
        <w:rPr>
          <w:rFonts w:asciiTheme="majorHAnsi" w:hAnsiTheme="majorHAnsi" w:cstheme="majorHAnsi"/>
          <w:sz w:val="22"/>
        </w:rPr>
        <w:t>rédaction et suivi des fiches d’intervention/rapport</w:t>
      </w:r>
      <w:r>
        <w:rPr>
          <w:rFonts w:asciiTheme="majorHAnsi" w:hAnsiTheme="majorHAnsi" w:cstheme="majorHAnsi"/>
          <w:sz w:val="22"/>
        </w:rPr>
        <w:t>)</w:t>
      </w:r>
    </w:p>
    <w:p w14:paraId="44168694" w14:textId="381E4000" w:rsidR="00237004" w:rsidRDefault="00237004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Respect de la déontologie</w:t>
      </w:r>
      <w:r w:rsidR="001F797D" w:rsidRPr="00BE2464">
        <w:rPr>
          <w:rFonts w:asciiTheme="majorHAnsi" w:hAnsiTheme="majorHAnsi" w:cstheme="majorHAnsi"/>
          <w:sz w:val="22"/>
        </w:rPr>
        <w:t>,</w:t>
      </w:r>
      <w:r w:rsidRPr="00BE2464">
        <w:rPr>
          <w:rFonts w:asciiTheme="majorHAnsi" w:hAnsiTheme="majorHAnsi" w:cstheme="majorHAnsi"/>
          <w:sz w:val="22"/>
        </w:rPr>
        <w:t xml:space="preserve"> de l’éthique</w:t>
      </w:r>
      <w:r w:rsidR="001F797D" w:rsidRPr="00BE2464">
        <w:rPr>
          <w:rFonts w:asciiTheme="majorHAnsi" w:hAnsiTheme="majorHAnsi" w:cstheme="majorHAnsi"/>
          <w:sz w:val="22"/>
        </w:rPr>
        <w:t xml:space="preserve"> et des procédures</w:t>
      </w:r>
    </w:p>
    <w:p w14:paraId="6C96891C" w14:textId="1FC91C1F" w:rsidR="00D14B97" w:rsidRPr="00BE2464" w:rsidRDefault="00D14B97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D14B97">
        <w:rPr>
          <w:rFonts w:asciiTheme="majorHAnsi" w:hAnsiTheme="majorHAnsi" w:cstheme="majorHAnsi"/>
          <w:sz w:val="22"/>
        </w:rPr>
        <w:t xml:space="preserve">Connaissance des règles de sécurité </w:t>
      </w:r>
      <w:r>
        <w:rPr>
          <w:rFonts w:asciiTheme="majorHAnsi" w:hAnsiTheme="majorHAnsi" w:cstheme="majorHAnsi"/>
          <w:sz w:val="22"/>
        </w:rPr>
        <w:t>et d’hygiène sur les chantiers</w:t>
      </w:r>
    </w:p>
    <w:p w14:paraId="0B1D691D" w14:textId="77777777" w:rsidR="00237004" w:rsidRPr="005F07AB" w:rsidRDefault="00237004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</w:rPr>
      </w:pPr>
    </w:p>
    <w:p w14:paraId="6A3E3722" w14:textId="715F02C5" w:rsidR="00BA1079" w:rsidRPr="005F07AB" w:rsidRDefault="00A95CD4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5F07AB">
        <w:rPr>
          <w:rFonts w:asciiTheme="majorHAnsi" w:hAnsiTheme="majorHAnsi" w:cstheme="majorHAnsi"/>
          <w:b/>
          <w:bCs/>
          <w:color w:val="2F5496" w:themeColor="accent1" w:themeShade="BF"/>
        </w:rPr>
        <w:t>CONDITION</w:t>
      </w:r>
      <w:r w:rsidR="00222E81" w:rsidRPr="005F07AB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S </w:t>
      </w:r>
      <w:r w:rsidRPr="005F07AB">
        <w:rPr>
          <w:rFonts w:asciiTheme="majorHAnsi" w:hAnsiTheme="majorHAnsi" w:cstheme="majorHAnsi"/>
          <w:b/>
          <w:bCs/>
          <w:color w:val="2F5496" w:themeColor="accent1" w:themeShade="BF"/>
        </w:rPr>
        <w:t>GENERALES</w:t>
      </w:r>
    </w:p>
    <w:p w14:paraId="2D94491E" w14:textId="474B71C6" w:rsidR="00A14110" w:rsidRPr="006D16A1" w:rsidRDefault="00E66374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color w:val="auto"/>
          <w:sz w:val="22"/>
        </w:rPr>
      </w:pPr>
      <w:r w:rsidRPr="006D16A1">
        <w:rPr>
          <w:rFonts w:asciiTheme="majorHAnsi" w:hAnsiTheme="majorHAnsi" w:cstheme="majorHAnsi"/>
          <w:color w:val="auto"/>
          <w:sz w:val="22"/>
        </w:rPr>
        <w:t xml:space="preserve">Être titulaire d’un diplôme de l’enseignement </w:t>
      </w:r>
      <w:r w:rsidR="00F13980" w:rsidRPr="006D16A1">
        <w:rPr>
          <w:rFonts w:asciiTheme="majorHAnsi" w:hAnsiTheme="majorHAnsi" w:cstheme="majorHAnsi"/>
          <w:color w:val="auto"/>
          <w:sz w:val="22"/>
        </w:rPr>
        <w:t xml:space="preserve">secondaire </w:t>
      </w:r>
      <w:r w:rsidRPr="006D16A1">
        <w:rPr>
          <w:rFonts w:asciiTheme="majorHAnsi" w:hAnsiTheme="majorHAnsi" w:cstheme="majorHAnsi"/>
          <w:color w:val="auto"/>
          <w:sz w:val="22"/>
        </w:rPr>
        <w:t xml:space="preserve">supérieur </w:t>
      </w:r>
      <w:r w:rsidR="006D16A1" w:rsidRPr="006D16A1">
        <w:rPr>
          <w:rFonts w:asciiTheme="majorHAnsi" w:hAnsiTheme="majorHAnsi" w:cstheme="majorHAnsi"/>
          <w:color w:val="auto"/>
          <w:sz w:val="22"/>
        </w:rPr>
        <w:t xml:space="preserve">technique </w:t>
      </w:r>
      <w:r w:rsidR="00F13980" w:rsidRPr="006D16A1">
        <w:rPr>
          <w:rFonts w:asciiTheme="majorHAnsi" w:hAnsiTheme="majorHAnsi" w:cstheme="majorHAnsi"/>
          <w:color w:val="auto"/>
          <w:sz w:val="22"/>
        </w:rPr>
        <w:t>CESS ;</w:t>
      </w:r>
    </w:p>
    <w:p w14:paraId="10693F38" w14:textId="6DD0B415" w:rsidR="00E66374" w:rsidRPr="0084123C" w:rsidRDefault="00E66374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color w:val="000000" w:themeColor="text1"/>
          <w:sz w:val="22"/>
        </w:rPr>
      </w:pPr>
      <w:r w:rsidRPr="0084123C">
        <w:rPr>
          <w:rFonts w:asciiTheme="majorHAnsi" w:hAnsiTheme="majorHAnsi" w:cstheme="majorHAnsi"/>
          <w:color w:val="000000" w:themeColor="text1"/>
          <w:sz w:val="22"/>
        </w:rPr>
        <w:t>Disposer du permis B</w:t>
      </w:r>
      <w:r w:rsidR="001F797D" w:rsidRPr="0084123C">
        <w:rPr>
          <w:rFonts w:asciiTheme="majorHAnsi" w:hAnsiTheme="majorHAnsi" w:cstheme="majorHAnsi"/>
          <w:color w:val="000000" w:themeColor="text1"/>
          <w:sz w:val="22"/>
        </w:rPr>
        <w:t xml:space="preserve"> (permis C = atout) ;</w:t>
      </w:r>
    </w:p>
    <w:p w14:paraId="5D9CD1C2" w14:textId="5DE1617A" w:rsidR="001F797D" w:rsidRPr="0084123C" w:rsidRDefault="001F797D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color w:val="000000" w:themeColor="text1"/>
          <w:sz w:val="22"/>
        </w:rPr>
      </w:pPr>
      <w:r w:rsidRPr="0084123C">
        <w:rPr>
          <w:rFonts w:asciiTheme="majorHAnsi" w:hAnsiTheme="majorHAnsi" w:cstheme="majorHAnsi"/>
          <w:color w:val="000000" w:themeColor="text1"/>
          <w:sz w:val="22"/>
        </w:rPr>
        <w:t>Être Belge ou citoyen UE et jouir de ses droits civils et politiques ;</w:t>
      </w:r>
    </w:p>
    <w:p w14:paraId="6427ED05" w14:textId="73B8A80D" w:rsidR="001F797D" w:rsidRPr="0084123C" w:rsidRDefault="001F797D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color w:val="000000" w:themeColor="text1"/>
          <w:sz w:val="22"/>
        </w:rPr>
      </w:pPr>
      <w:r w:rsidRPr="0084123C">
        <w:rPr>
          <w:rFonts w:asciiTheme="majorHAnsi" w:hAnsiTheme="majorHAnsi" w:cstheme="majorHAnsi"/>
          <w:color w:val="000000" w:themeColor="text1"/>
          <w:sz w:val="22"/>
        </w:rPr>
        <w:t>Une</w:t>
      </w:r>
      <w:r w:rsidR="00D14B97">
        <w:rPr>
          <w:rFonts w:asciiTheme="majorHAnsi" w:hAnsiTheme="majorHAnsi" w:cstheme="majorHAnsi"/>
          <w:color w:val="000000" w:themeColor="text1"/>
          <w:sz w:val="22"/>
        </w:rPr>
        <w:t xml:space="preserve"> e</w:t>
      </w:r>
      <w:r w:rsidR="00D14B97" w:rsidRPr="00D14B97">
        <w:rPr>
          <w:rFonts w:asciiTheme="majorHAnsi" w:hAnsiTheme="majorHAnsi" w:cstheme="majorHAnsi"/>
          <w:color w:val="000000" w:themeColor="text1"/>
          <w:sz w:val="22"/>
        </w:rPr>
        <w:t xml:space="preserve">xpérience confirmée </w:t>
      </w:r>
      <w:r w:rsidR="00D14B97" w:rsidRPr="0084123C">
        <w:rPr>
          <w:rFonts w:asciiTheme="majorHAnsi" w:hAnsiTheme="majorHAnsi" w:cstheme="majorHAnsi"/>
          <w:color w:val="000000" w:themeColor="text1"/>
          <w:sz w:val="22"/>
        </w:rPr>
        <w:t>dans la gestion de chantier et d</w:t>
      </w:r>
      <w:r w:rsidR="00D14B97">
        <w:rPr>
          <w:rFonts w:asciiTheme="majorHAnsi" w:hAnsiTheme="majorHAnsi" w:cstheme="majorHAnsi"/>
          <w:color w:val="000000" w:themeColor="text1"/>
          <w:sz w:val="22"/>
        </w:rPr>
        <w:t xml:space="preserve">’équipe, </w:t>
      </w:r>
      <w:r w:rsidR="00D14B97" w:rsidRPr="00D14B97">
        <w:rPr>
          <w:rFonts w:asciiTheme="majorHAnsi" w:hAnsiTheme="majorHAnsi" w:cstheme="majorHAnsi"/>
          <w:color w:val="000000" w:themeColor="text1"/>
          <w:sz w:val="22"/>
        </w:rPr>
        <w:t xml:space="preserve">dans le domaine des travaux publics, du bâtiment ou des services techniques communaux </w:t>
      </w:r>
      <w:r w:rsidR="00D14B97" w:rsidRPr="0084123C">
        <w:rPr>
          <w:rFonts w:asciiTheme="majorHAnsi" w:hAnsiTheme="majorHAnsi" w:cstheme="majorHAnsi"/>
          <w:color w:val="000000" w:themeColor="text1"/>
          <w:sz w:val="22"/>
        </w:rPr>
        <w:t>constitue un atout majeur ;</w:t>
      </w:r>
    </w:p>
    <w:p w14:paraId="62B89D8E" w14:textId="77777777" w:rsidR="001F797D" w:rsidRPr="005F07AB" w:rsidRDefault="001F797D" w:rsidP="005F07AB">
      <w:pPr>
        <w:spacing w:after="0"/>
        <w:ind w:right="-851"/>
        <w:jc w:val="both"/>
        <w:rPr>
          <w:rFonts w:asciiTheme="majorHAnsi" w:hAnsiTheme="majorHAnsi" w:cstheme="majorHAnsi"/>
        </w:rPr>
      </w:pPr>
    </w:p>
    <w:p w14:paraId="6B02DE70" w14:textId="70FA993A" w:rsidR="00C17A7B" w:rsidRPr="005F07AB" w:rsidRDefault="00C17A7B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5F07AB">
        <w:rPr>
          <w:rFonts w:asciiTheme="majorHAnsi" w:hAnsiTheme="majorHAnsi" w:cstheme="majorHAnsi"/>
          <w:b/>
          <w:bCs/>
          <w:color w:val="2F5496" w:themeColor="accent1" w:themeShade="BF"/>
        </w:rPr>
        <w:t>CONDITIONS</w:t>
      </w:r>
      <w:r w:rsidR="004A35AB" w:rsidRPr="005F07AB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 DE L’OFFRE</w:t>
      </w:r>
    </w:p>
    <w:p w14:paraId="2058C5FD" w14:textId="7EE9F5D2" w:rsidR="00711EE6" w:rsidRDefault="0084123C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bookmarkStart w:id="0" w:name="_Hlk169782418"/>
      <w:r>
        <w:rPr>
          <w:rFonts w:asciiTheme="majorHAnsi" w:hAnsiTheme="majorHAnsi" w:cstheme="majorHAnsi"/>
          <w:sz w:val="22"/>
        </w:rPr>
        <w:t xml:space="preserve">Contrat à durée </w:t>
      </w:r>
      <w:r w:rsidR="00711EE6" w:rsidRPr="00711EE6">
        <w:rPr>
          <w:rFonts w:asciiTheme="majorHAnsi" w:hAnsiTheme="majorHAnsi" w:cstheme="majorHAnsi"/>
          <w:sz w:val="22"/>
        </w:rPr>
        <w:t>déterminée</w:t>
      </w:r>
      <w:r w:rsidR="001F797D">
        <w:rPr>
          <w:rFonts w:asciiTheme="majorHAnsi" w:hAnsiTheme="majorHAnsi" w:cstheme="majorHAnsi"/>
          <w:sz w:val="22"/>
        </w:rPr>
        <w:t xml:space="preserve"> </w:t>
      </w:r>
      <w:r>
        <w:rPr>
          <w:rFonts w:asciiTheme="majorHAnsi" w:hAnsiTheme="majorHAnsi" w:cstheme="majorHAnsi"/>
          <w:sz w:val="22"/>
        </w:rPr>
        <w:t xml:space="preserve">avec possibilité de CDI </w:t>
      </w:r>
      <w:r w:rsidR="001F797D">
        <w:rPr>
          <w:rFonts w:asciiTheme="majorHAnsi" w:hAnsiTheme="majorHAnsi" w:cstheme="majorHAnsi"/>
          <w:sz w:val="22"/>
        </w:rPr>
        <w:t>-</w:t>
      </w:r>
      <w:r w:rsidR="00711EE6" w:rsidRPr="00711EE6">
        <w:rPr>
          <w:rFonts w:asciiTheme="majorHAnsi" w:hAnsiTheme="majorHAnsi" w:cstheme="majorHAnsi"/>
          <w:sz w:val="22"/>
        </w:rPr>
        <w:t xml:space="preserve"> temps plein </w:t>
      </w:r>
      <w:r w:rsidR="001F797D">
        <w:rPr>
          <w:rFonts w:asciiTheme="majorHAnsi" w:hAnsiTheme="majorHAnsi" w:cstheme="majorHAnsi"/>
          <w:sz w:val="22"/>
        </w:rPr>
        <w:t>(</w:t>
      </w:r>
      <w:r w:rsidR="00711EE6" w:rsidRPr="00711EE6">
        <w:rPr>
          <w:rFonts w:asciiTheme="majorHAnsi" w:hAnsiTheme="majorHAnsi" w:cstheme="majorHAnsi"/>
          <w:sz w:val="22"/>
        </w:rPr>
        <w:t>38h/semaine</w:t>
      </w:r>
      <w:r w:rsidR="001F797D">
        <w:rPr>
          <w:rFonts w:asciiTheme="majorHAnsi" w:hAnsiTheme="majorHAnsi" w:cstheme="majorHAnsi"/>
          <w:sz w:val="22"/>
        </w:rPr>
        <w:t>)</w:t>
      </w:r>
      <w:r w:rsidR="00711EE6" w:rsidRPr="00711EE6">
        <w:rPr>
          <w:rFonts w:asciiTheme="majorHAnsi" w:hAnsiTheme="majorHAnsi" w:cstheme="majorHAnsi"/>
          <w:sz w:val="22"/>
        </w:rPr>
        <w:t> ;</w:t>
      </w:r>
    </w:p>
    <w:p w14:paraId="2F3B1EED" w14:textId="77777777" w:rsidR="006D16A1" w:rsidRPr="00711EE6" w:rsidRDefault="006D16A1" w:rsidP="006D16A1">
      <w:pPr>
        <w:pStyle w:val="Paragraphedeliste"/>
        <w:spacing w:after="0"/>
        <w:ind w:right="-851" w:firstLine="0"/>
        <w:jc w:val="both"/>
        <w:rPr>
          <w:rFonts w:asciiTheme="majorHAnsi" w:hAnsiTheme="majorHAnsi" w:cstheme="majorHAnsi"/>
          <w:sz w:val="22"/>
        </w:rPr>
      </w:pPr>
    </w:p>
    <w:bookmarkEnd w:id="0"/>
    <w:p w14:paraId="5273F735" w14:textId="77777777" w:rsidR="006D16A1" w:rsidRPr="006D16A1" w:rsidRDefault="006D16A1" w:rsidP="006D16A1">
      <w:pPr>
        <w:pStyle w:val="Paragraphedeliste"/>
        <w:numPr>
          <w:ilvl w:val="0"/>
          <w:numId w:val="14"/>
        </w:numPr>
        <w:suppressAutoHyphens/>
        <w:autoSpaceDN w:val="0"/>
        <w:spacing w:after="0" w:line="240" w:lineRule="auto"/>
        <w:ind w:right="28" w:firstLine="66"/>
        <w:contextualSpacing w:val="0"/>
        <w:jc w:val="both"/>
        <w:textAlignment w:val="baseline"/>
        <w:rPr>
          <w:bCs/>
          <w:color w:val="auto"/>
        </w:rPr>
      </w:pPr>
      <w:r w:rsidRPr="005C50D5">
        <w:rPr>
          <w:rFonts w:ascii="Calibri Light" w:hAnsi="Calibri Light" w:cs="Calibri Light"/>
          <w:bCs/>
          <w:color w:val="auto"/>
          <w:sz w:val="22"/>
        </w:rPr>
        <w:t xml:space="preserve">Rémunération à l’échelle barémique </w:t>
      </w:r>
      <w:r w:rsidRPr="005C50D5">
        <w:rPr>
          <w:rFonts w:ascii="Calibri Light" w:hAnsi="Calibri Light" w:cs="Calibri Light"/>
          <w:bCs/>
          <w:color w:val="auto"/>
          <w:szCs w:val="20"/>
        </w:rPr>
        <w:t>D4</w:t>
      </w:r>
      <w:r w:rsidRPr="005C50D5">
        <w:rPr>
          <w:rFonts w:ascii="Calibri Light" w:hAnsi="Calibri Light" w:cs="Calibri Light"/>
          <w:bCs/>
          <w:color w:val="auto"/>
          <w:sz w:val="22"/>
        </w:rPr>
        <w:t> </w:t>
      </w:r>
      <w:r w:rsidRPr="005C50D5">
        <w:rPr>
          <w:rFonts w:ascii="Calibri Light" w:hAnsi="Calibri Light" w:cs="Calibri Light"/>
          <w:bCs/>
          <w:color w:val="auto"/>
          <w:szCs w:val="20"/>
        </w:rPr>
        <w:t xml:space="preserve">- valorisation jusqu’à 10 ans d’ancienneté possible </w:t>
      </w:r>
      <w:r w:rsidRPr="005C50D5">
        <w:rPr>
          <w:rFonts w:ascii="Calibri Light" w:hAnsi="Calibri Light" w:cs="Calibri Light"/>
          <w:bCs/>
          <w:color w:val="auto"/>
          <w:sz w:val="22"/>
        </w:rPr>
        <w:t>:</w:t>
      </w:r>
    </w:p>
    <w:p w14:paraId="639C3564" w14:textId="77777777" w:rsidR="006D16A1" w:rsidRPr="005C50D5" w:rsidRDefault="006D16A1" w:rsidP="006D16A1">
      <w:pPr>
        <w:pStyle w:val="Paragraphedeliste"/>
        <w:suppressAutoHyphens/>
        <w:autoSpaceDN w:val="0"/>
        <w:spacing w:after="0" w:line="240" w:lineRule="auto"/>
        <w:ind w:left="426" w:right="28" w:firstLine="0"/>
        <w:contextualSpacing w:val="0"/>
        <w:jc w:val="both"/>
        <w:textAlignment w:val="baseline"/>
        <w:rPr>
          <w:bCs/>
          <w:color w:val="auto"/>
        </w:rPr>
      </w:pPr>
    </w:p>
    <w:p w14:paraId="45DF9994" w14:textId="77777777" w:rsidR="006D16A1" w:rsidRPr="00B40AD8" w:rsidRDefault="006D16A1" w:rsidP="006D16A1">
      <w:pPr>
        <w:spacing w:after="0"/>
        <w:ind w:right="28" w:firstLine="1026"/>
        <w:jc w:val="both"/>
        <w:rPr>
          <w:rFonts w:ascii="Calibri Light" w:hAnsi="Calibri Light" w:cs="Calibri Light"/>
          <w:bCs/>
        </w:rPr>
      </w:pPr>
      <w:r w:rsidRPr="005C50D5">
        <w:rPr>
          <w:rFonts w:ascii="Wingdings" w:eastAsia="Wingdings" w:hAnsi="Wingdings" w:cs="Wingdings"/>
          <w:bCs/>
        </w:rPr>
        <w:t></w:t>
      </w:r>
      <w:r w:rsidRPr="005C50D5">
        <w:rPr>
          <w:rFonts w:ascii="Calibri Light" w:hAnsi="Calibri Light" w:cs="Calibri Light"/>
          <w:bCs/>
        </w:rPr>
        <w:t xml:space="preserve"> échelon 0 </w:t>
      </w:r>
      <w:r w:rsidRPr="00B40AD8">
        <w:rPr>
          <w:rFonts w:ascii="Calibri Light" w:hAnsi="Calibri Light" w:cs="Calibri Light"/>
          <w:bCs/>
        </w:rPr>
        <w:t xml:space="preserve">: 2.656,82 </w:t>
      </w:r>
      <w:r w:rsidRPr="00B40AD8">
        <w:rPr>
          <w:rFonts w:ascii="Calibri Light" w:hAnsi="Calibri Light" w:cs="Calibri Light"/>
          <w:bCs/>
          <w:szCs w:val="20"/>
        </w:rPr>
        <w:t xml:space="preserve">€ </w:t>
      </w:r>
      <w:r w:rsidRPr="00B40AD8">
        <w:rPr>
          <w:rFonts w:ascii="Calibri Light" w:hAnsi="Calibri Light" w:cs="Calibri Light"/>
          <w:bCs/>
        </w:rPr>
        <w:t>brut/mois indexé</w:t>
      </w:r>
    </w:p>
    <w:p w14:paraId="2E138DC5" w14:textId="77777777" w:rsidR="006D16A1" w:rsidRPr="005C50D5" w:rsidRDefault="006D16A1" w:rsidP="006D16A1">
      <w:pPr>
        <w:pStyle w:val="Paragraphedeliste"/>
        <w:spacing w:after="0"/>
        <w:ind w:left="360" w:right="28" w:firstLine="0"/>
        <w:jc w:val="both"/>
        <w:rPr>
          <w:rFonts w:ascii="Calibri Light" w:hAnsi="Calibri Light" w:cs="Calibri Light"/>
          <w:bCs/>
          <w:color w:val="auto"/>
          <w:sz w:val="22"/>
        </w:rPr>
      </w:pPr>
      <w:r w:rsidRPr="00B40AD8">
        <w:rPr>
          <w:rFonts w:ascii="Calibri Light" w:hAnsi="Calibri Light" w:cs="Calibri Light"/>
          <w:bCs/>
          <w:color w:val="auto"/>
          <w:sz w:val="22"/>
        </w:rPr>
        <w:t xml:space="preserve">              </w:t>
      </w:r>
      <w:r w:rsidRPr="00B40AD8">
        <w:rPr>
          <w:rFonts w:ascii="Wingdings" w:eastAsia="Wingdings" w:hAnsi="Wingdings" w:cs="Wingdings"/>
          <w:bCs/>
          <w:color w:val="auto"/>
          <w:sz w:val="22"/>
        </w:rPr>
        <w:t></w:t>
      </w:r>
      <w:r w:rsidRPr="00B40AD8">
        <w:rPr>
          <w:rFonts w:ascii="Calibri Light" w:hAnsi="Calibri Light" w:cs="Calibri Light"/>
          <w:bCs/>
          <w:color w:val="auto"/>
          <w:sz w:val="22"/>
        </w:rPr>
        <w:t xml:space="preserve"> échelon 10 : 3.325,42 </w:t>
      </w:r>
      <w:r w:rsidRPr="00B40AD8">
        <w:rPr>
          <w:rFonts w:ascii="Calibri Light" w:hAnsi="Calibri Light" w:cs="Calibri Light"/>
          <w:bCs/>
          <w:color w:val="auto"/>
          <w:szCs w:val="20"/>
        </w:rPr>
        <w:t xml:space="preserve">€ </w:t>
      </w:r>
      <w:r w:rsidRPr="00B40AD8">
        <w:rPr>
          <w:rFonts w:ascii="Calibri Light" w:hAnsi="Calibri Light" w:cs="Calibri Light"/>
          <w:bCs/>
          <w:color w:val="auto"/>
          <w:sz w:val="22"/>
        </w:rPr>
        <w:t>brut</w:t>
      </w:r>
      <w:r w:rsidRPr="005C50D5">
        <w:rPr>
          <w:rFonts w:ascii="Calibri Light" w:hAnsi="Calibri Light" w:cs="Calibri Light"/>
          <w:bCs/>
          <w:color w:val="auto"/>
          <w:sz w:val="22"/>
        </w:rPr>
        <w:t>/mois indexé</w:t>
      </w:r>
    </w:p>
    <w:p w14:paraId="7B8A1065" w14:textId="77777777" w:rsidR="001F797D" w:rsidRDefault="00C414A0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 xml:space="preserve">Double pécule de vacances, </w:t>
      </w:r>
    </w:p>
    <w:p w14:paraId="0F5D64E0" w14:textId="6E4E102C" w:rsidR="001F797D" w:rsidRDefault="001F797D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</w:t>
      </w:r>
      <w:r w:rsidR="00C414A0" w:rsidRPr="005F07AB">
        <w:rPr>
          <w:rFonts w:asciiTheme="majorHAnsi" w:hAnsiTheme="majorHAnsi" w:cstheme="majorHAnsi"/>
          <w:sz w:val="22"/>
        </w:rPr>
        <w:t>rime de fin d’année</w:t>
      </w:r>
      <w:r>
        <w:rPr>
          <w:rFonts w:asciiTheme="majorHAnsi" w:hAnsiTheme="majorHAnsi" w:cstheme="majorHAnsi"/>
          <w:sz w:val="22"/>
        </w:rPr>
        <w:t>,</w:t>
      </w:r>
    </w:p>
    <w:p w14:paraId="392B912A" w14:textId="43CF6929" w:rsidR="006F0711" w:rsidRDefault="001F797D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Indemnités de garde,</w:t>
      </w:r>
    </w:p>
    <w:p w14:paraId="708560B8" w14:textId="4DC405E0" w:rsidR="001F797D" w:rsidRPr="001F797D" w:rsidRDefault="001F797D" w:rsidP="00BE2464">
      <w:pPr>
        <w:pStyle w:val="Paragraphedeliste"/>
        <w:numPr>
          <w:ilvl w:val="0"/>
          <w:numId w:val="14"/>
        </w:numPr>
        <w:spacing w:after="0"/>
        <w:ind w:left="720" w:right="-567"/>
        <w:jc w:val="both"/>
        <w:rPr>
          <w:rFonts w:asciiTheme="majorHAnsi" w:hAnsiTheme="majorHAnsi" w:cstheme="majorHAnsi"/>
          <w:sz w:val="22"/>
        </w:rPr>
      </w:pPr>
      <w:r w:rsidRPr="001F797D">
        <w:rPr>
          <w:rFonts w:asciiTheme="majorHAnsi" w:hAnsiTheme="majorHAnsi" w:cstheme="majorHAnsi"/>
          <w:sz w:val="22"/>
        </w:rPr>
        <w:t xml:space="preserve">Passeport APE </w:t>
      </w:r>
      <w:r w:rsidR="006D16A1">
        <w:rPr>
          <w:rFonts w:asciiTheme="majorHAnsi" w:hAnsiTheme="majorHAnsi" w:cstheme="majorHAnsi"/>
          <w:sz w:val="22"/>
        </w:rPr>
        <w:t>est un atout</w:t>
      </w:r>
    </w:p>
    <w:p w14:paraId="0D4595B6" w14:textId="764ABDD8" w:rsidR="005F3044" w:rsidRDefault="005F3044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Prise de fonction : </w:t>
      </w:r>
      <w:r w:rsidR="00BE2464">
        <w:rPr>
          <w:rFonts w:asciiTheme="majorHAnsi" w:hAnsiTheme="majorHAnsi" w:cstheme="majorHAnsi"/>
          <w:sz w:val="22"/>
        </w:rPr>
        <w:t>dès que possible</w:t>
      </w:r>
      <w:r>
        <w:rPr>
          <w:rFonts w:asciiTheme="majorHAnsi" w:hAnsiTheme="majorHAnsi" w:cstheme="majorHAnsi"/>
          <w:sz w:val="22"/>
        </w:rPr>
        <w:t>.</w:t>
      </w:r>
    </w:p>
    <w:p w14:paraId="7AF820FB" w14:textId="77777777" w:rsidR="00711EE6" w:rsidRPr="005F07AB" w:rsidRDefault="00711EE6" w:rsidP="00711EE6">
      <w:pPr>
        <w:pStyle w:val="Paragraphedeliste"/>
        <w:spacing w:after="0"/>
        <w:ind w:left="360" w:right="-851" w:firstLine="0"/>
        <w:jc w:val="both"/>
        <w:rPr>
          <w:rFonts w:asciiTheme="majorHAnsi" w:hAnsiTheme="majorHAnsi" w:cstheme="majorHAnsi"/>
          <w:sz w:val="22"/>
        </w:rPr>
      </w:pPr>
    </w:p>
    <w:p w14:paraId="42E60633" w14:textId="382E948A" w:rsidR="006F0711" w:rsidRPr="005F07AB" w:rsidRDefault="00BE2464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</w:rPr>
        <w:t>NOS AVANTAGES</w:t>
      </w:r>
      <w:r w:rsidR="006F0711" w:rsidRPr="005F07AB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 : </w:t>
      </w:r>
    </w:p>
    <w:p w14:paraId="03C68026" w14:textId="7A543F0D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Pension complémentaire</w:t>
      </w:r>
    </w:p>
    <w:p w14:paraId="712EEA5F" w14:textId="53D7E985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Possibilité de f</w:t>
      </w:r>
      <w:r w:rsidRPr="00BE2464">
        <w:rPr>
          <w:rFonts w:asciiTheme="majorHAnsi" w:hAnsiTheme="majorHAnsi" w:cstheme="majorHAnsi"/>
          <w:sz w:val="22"/>
        </w:rPr>
        <w:t>ormations pour développer vos compétences</w:t>
      </w:r>
    </w:p>
    <w:p w14:paraId="2FE24409" w14:textId="284EC5E7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26 jours de congés/an (temps plein) + avantages du régime public</w:t>
      </w:r>
    </w:p>
    <w:p w14:paraId="69DB0389" w14:textId="5A85D486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Responsabilités variées et missions valorisantes</w:t>
      </w:r>
    </w:p>
    <w:p w14:paraId="12237F5B" w14:textId="4859CFDD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Valorisation de l’ancienneté : jusqu’à 10 ans dans le privé et totalité dans le public</w:t>
      </w:r>
    </w:p>
    <w:p w14:paraId="59672DC1" w14:textId="77777777" w:rsidR="00BE2464" w:rsidRDefault="00BE2464" w:rsidP="0010650B">
      <w:pPr>
        <w:spacing w:after="0"/>
        <w:jc w:val="both"/>
        <w:rPr>
          <w:rFonts w:asciiTheme="majorHAnsi" w:hAnsiTheme="majorHAnsi" w:cstheme="majorHAnsi"/>
        </w:rPr>
      </w:pPr>
    </w:p>
    <w:p w14:paraId="4EFE0992" w14:textId="14B3F42F" w:rsidR="0010650B" w:rsidRPr="0010650B" w:rsidRDefault="007C05CF" w:rsidP="0010650B">
      <w:pPr>
        <w:spacing w:after="0"/>
        <w:ind w:right="-851"/>
        <w:jc w:val="both"/>
        <w:rPr>
          <w:rFonts w:asciiTheme="majorHAnsi" w:hAnsiTheme="majorHAnsi" w:cstheme="majorHAnsi"/>
        </w:rPr>
      </w:pPr>
      <w:r w:rsidRPr="005F07AB">
        <w:rPr>
          <w:rFonts w:asciiTheme="majorHAnsi" w:hAnsiTheme="majorHAnsi" w:cstheme="majorHAnsi"/>
          <w:i/>
          <w:iCs/>
          <w:noProof/>
          <w:color w:val="000000"/>
          <w:lang w:eastAsia="fr-BE"/>
        </w:rPr>
        <w:drawing>
          <wp:anchor distT="0" distB="0" distL="114300" distR="114300" simplePos="0" relativeHeight="251665920" behindDoc="0" locked="0" layoutInCell="1" allowOverlap="1" wp14:anchorId="243D0A9D" wp14:editId="5544AD35">
            <wp:simplePos x="0" y="0"/>
            <wp:positionH relativeFrom="column">
              <wp:posOffset>4883785</wp:posOffset>
            </wp:positionH>
            <wp:positionV relativeFrom="paragraph">
              <wp:posOffset>164465</wp:posOffset>
            </wp:positionV>
            <wp:extent cx="952500" cy="1176618"/>
            <wp:effectExtent l="0" t="0" r="0" b="5080"/>
            <wp:wrapNone/>
            <wp:docPr id="145559306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Image 1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7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82E18E" w14:textId="3F755E6B" w:rsidR="005E7B79" w:rsidRPr="005F07AB" w:rsidRDefault="005E7B79" w:rsidP="005F07AB">
      <w:pPr>
        <w:spacing w:after="0"/>
        <w:ind w:right="-851"/>
        <w:jc w:val="both"/>
        <w:rPr>
          <w:rFonts w:asciiTheme="majorHAnsi" w:hAnsiTheme="majorHAnsi" w:cstheme="majorHAnsi"/>
        </w:rPr>
      </w:pPr>
    </w:p>
    <w:sectPr w:rsidR="005E7B79" w:rsidRPr="005F07AB" w:rsidSect="00FD654C">
      <w:pgSz w:w="11906" w:h="16838"/>
      <w:pgMar w:top="1417" w:right="1417" w:bottom="1417" w:left="1417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E84EA" w14:textId="77777777" w:rsidR="007075AD" w:rsidRDefault="007075AD" w:rsidP="004B0855">
      <w:pPr>
        <w:spacing w:after="0" w:line="240" w:lineRule="auto"/>
      </w:pPr>
      <w:r>
        <w:separator/>
      </w:r>
    </w:p>
  </w:endnote>
  <w:endnote w:type="continuationSeparator" w:id="0">
    <w:p w14:paraId="1AF9E079" w14:textId="77777777" w:rsidR="007075AD" w:rsidRDefault="007075AD" w:rsidP="004B0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49A60" w14:textId="77777777" w:rsidR="007075AD" w:rsidRDefault="007075AD" w:rsidP="004B0855">
      <w:pPr>
        <w:spacing w:after="0" w:line="240" w:lineRule="auto"/>
      </w:pPr>
      <w:r>
        <w:separator/>
      </w:r>
    </w:p>
  </w:footnote>
  <w:footnote w:type="continuationSeparator" w:id="0">
    <w:p w14:paraId="47075ACE" w14:textId="77777777" w:rsidR="007075AD" w:rsidRDefault="007075AD" w:rsidP="004B08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0796C"/>
    <w:multiLevelType w:val="hybridMultilevel"/>
    <w:tmpl w:val="03BED786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9E67A8F"/>
    <w:multiLevelType w:val="hybridMultilevel"/>
    <w:tmpl w:val="2D64D5EA"/>
    <w:lvl w:ilvl="0" w:tplc="25BE4B6C">
      <w:numFmt w:val="bullet"/>
      <w:lvlText w:val="-"/>
      <w:lvlJc w:val="left"/>
      <w:pPr>
        <w:ind w:left="363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" w15:restartNumberingAfterBreak="0">
    <w:nsid w:val="0CEB4553"/>
    <w:multiLevelType w:val="hybridMultilevel"/>
    <w:tmpl w:val="790672FE"/>
    <w:lvl w:ilvl="0" w:tplc="25BE4B6C">
      <w:numFmt w:val="bullet"/>
      <w:lvlText w:val="-"/>
      <w:lvlJc w:val="left"/>
      <w:pPr>
        <w:ind w:left="108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812E22"/>
    <w:multiLevelType w:val="hybridMultilevel"/>
    <w:tmpl w:val="23A2696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65C05"/>
    <w:multiLevelType w:val="multilevel"/>
    <w:tmpl w:val="06AAF3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24D121B8"/>
    <w:multiLevelType w:val="hybridMultilevel"/>
    <w:tmpl w:val="D3B8D158"/>
    <w:lvl w:ilvl="0" w:tplc="95C8C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43BDD"/>
    <w:multiLevelType w:val="hybridMultilevel"/>
    <w:tmpl w:val="E5801928"/>
    <w:lvl w:ilvl="0" w:tplc="1A94146C">
      <w:start w:val="1"/>
      <w:numFmt w:val="bullet"/>
      <w:lvlText w:val=""/>
      <w:lvlJc w:val="left"/>
      <w:pPr>
        <w:ind w:left="720" w:hanging="360"/>
      </w:pPr>
      <w:rPr>
        <w:rFonts w:ascii="Symbol" w:eastAsia="Verdana" w:hAnsi="Symbol" w:cstheme="maj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EA1E99"/>
    <w:multiLevelType w:val="hybridMultilevel"/>
    <w:tmpl w:val="C7A6B864"/>
    <w:lvl w:ilvl="0" w:tplc="FEF6E3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pacing w:val="0"/>
        <w:position w:val="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D67235"/>
    <w:multiLevelType w:val="multilevel"/>
    <w:tmpl w:val="4EEE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DC5B33"/>
    <w:multiLevelType w:val="hybridMultilevel"/>
    <w:tmpl w:val="EC7AC8B0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402923AB"/>
    <w:multiLevelType w:val="hybridMultilevel"/>
    <w:tmpl w:val="4072C05A"/>
    <w:lvl w:ilvl="0" w:tplc="25BE4B6C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8462C8"/>
    <w:multiLevelType w:val="hybridMultilevel"/>
    <w:tmpl w:val="5DBA1400"/>
    <w:lvl w:ilvl="0" w:tplc="11205744">
      <w:numFmt w:val="bullet"/>
      <w:lvlText w:val="-"/>
      <w:lvlJc w:val="left"/>
      <w:pPr>
        <w:ind w:left="360" w:hanging="360"/>
      </w:pPr>
      <w:rPr>
        <w:rFonts w:ascii="Calibri Light" w:eastAsia="Calibri" w:hAnsi="Calibri Light" w:cs="Calibri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255D09"/>
    <w:multiLevelType w:val="hybridMultilevel"/>
    <w:tmpl w:val="F5BCBDC0"/>
    <w:lvl w:ilvl="0" w:tplc="F6163DC2">
      <w:start w:val="1"/>
      <w:numFmt w:val="bullet"/>
      <w:lvlText w:val=""/>
      <w:lvlJc w:val="left"/>
      <w:pPr>
        <w:ind w:left="1506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 w15:restartNumberingAfterBreak="0">
    <w:nsid w:val="47AF41BB"/>
    <w:multiLevelType w:val="hybridMultilevel"/>
    <w:tmpl w:val="B0BA4E8E"/>
    <w:lvl w:ilvl="0" w:tplc="F6163DC2">
      <w:start w:val="1"/>
      <w:numFmt w:val="bullet"/>
      <w:lvlText w:val=""/>
      <w:lvlJc w:val="left"/>
      <w:pPr>
        <w:ind w:left="786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8A23DCB"/>
    <w:multiLevelType w:val="hybridMultilevel"/>
    <w:tmpl w:val="BB8A239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F06166"/>
    <w:multiLevelType w:val="hybridMultilevel"/>
    <w:tmpl w:val="BAD64108"/>
    <w:lvl w:ilvl="0" w:tplc="FEF6E3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0"/>
        <w:position w:val="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6E3518"/>
    <w:multiLevelType w:val="hybridMultilevel"/>
    <w:tmpl w:val="F1AA8F74"/>
    <w:lvl w:ilvl="0" w:tplc="CFA68C82">
      <w:numFmt w:val="bullet"/>
      <w:lvlText w:val="-"/>
      <w:lvlJc w:val="left"/>
      <w:pPr>
        <w:ind w:left="360" w:hanging="360"/>
      </w:pPr>
      <w:rPr>
        <w:rFonts w:ascii="Calibri Light" w:eastAsia="Verdana" w:hAnsi="Calibri Light" w:cs="Verdana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C6F43"/>
    <w:multiLevelType w:val="hybridMultilevel"/>
    <w:tmpl w:val="7D30217C"/>
    <w:lvl w:ilvl="0" w:tplc="5DEA3D2E">
      <w:start w:val="1"/>
      <w:numFmt w:val="bullet"/>
      <w:lvlText w:val=""/>
      <w:lvlJc w:val="left"/>
      <w:pPr>
        <w:ind w:left="1080" w:hanging="360"/>
      </w:pPr>
      <w:rPr>
        <w:rFonts w:ascii="Symbol" w:eastAsia="Verdana" w:hAnsi="Symbol" w:cstheme="majorHAnsi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7991C7E"/>
    <w:multiLevelType w:val="hybridMultilevel"/>
    <w:tmpl w:val="02524D70"/>
    <w:lvl w:ilvl="0" w:tplc="25BE4B6C">
      <w:numFmt w:val="bullet"/>
      <w:lvlText w:val="-"/>
      <w:lvlJc w:val="left"/>
      <w:pPr>
        <w:ind w:left="360" w:hanging="360"/>
      </w:pPr>
      <w:rPr>
        <w:rFonts w:ascii="Calibri Light" w:eastAsia="Verdana" w:hAnsi="Calibri Light" w:cs="Calibri Light" w:hint="default"/>
      </w:rPr>
    </w:lvl>
    <w:lvl w:ilvl="1" w:tplc="08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C99758D"/>
    <w:multiLevelType w:val="hybridMultilevel"/>
    <w:tmpl w:val="824AEDCE"/>
    <w:lvl w:ilvl="0" w:tplc="95C8C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60DE7"/>
    <w:multiLevelType w:val="hybridMultilevel"/>
    <w:tmpl w:val="FB06C46C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A3172DD"/>
    <w:multiLevelType w:val="hybridMultilevel"/>
    <w:tmpl w:val="97AC145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C7C74BF"/>
    <w:multiLevelType w:val="hybridMultilevel"/>
    <w:tmpl w:val="04FE062E"/>
    <w:lvl w:ilvl="0" w:tplc="25BE4B6C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2886227">
    <w:abstractNumId w:val="16"/>
  </w:num>
  <w:num w:numId="2" w16cid:durableId="1814716780">
    <w:abstractNumId w:val="20"/>
  </w:num>
  <w:num w:numId="3" w16cid:durableId="533150658">
    <w:abstractNumId w:val="9"/>
  </w:num>
  <w:num w:numId="4" w16cid:durableId="978070517">
    <w:abstractNumId w:val="7"/>
  </w:num>
  <w:num w:numId="5" w16cid:durableId="1589803936">
    <w:abstractNumId w:val="0"/>
  </w:num>
  <w:num w:numId="6" w16cid:durableId="105393865">
    <w:abstractNumId w:val="19"/>
  </w:num>
  <w:num w:numId="7" w16cid:durableId="936712775">
    <w:abstractNumId w:val="5"/>
  </w:num>
  <w:num w:numId="8" w16cid:durableId="1827434127">
    <w:abstractNumId w:val="11"/>
  </w:num>
  <w:num w:numId="9" w16cid:durableId="1622419946">
    <w:abstractNumId w:val="15"/>
  </w:num>
  <w:num w:numId="10" w16cid:durableId="843478304">
    <w:abstractNumId w:val="6"/>
  </w:num>
  <w:num w:numId="11" w16cid:durableId="2083596838">
    <w:abstractNumId w:val="17"/>
  </w:num>
  <w:num w:numId="12" w16cid:durableId="1206985636">
    <w:abstractNumId w:val="14"/>
  </w:num>
  <w:num w:numId="13" w16cid:durableId="651905932">
    <w:abstractNumId w:val="22"/>
  </w:num>
  <w:num w:numId="14" w16cid:durableId="260458633">
    <w:abstractNumId w:val="18"/>
  </w:num>
  <w:num w:numId="15" w16cid:durableId="1494177034">
    <w:abstractNumId w:val="10"/>
  </w:num>
  <w:num w:numId="16" w16cid:durableId="1960259254">
    <w:abstractNumId w:val="1"/>
  </w:num>
  <w:num w:numId="17" w16cid:durableId="394863582">
    <w:abstractNumId w:val="13"/>
  </w:num>
  <w:num w:numId="18" w16cid:durableId="1320621776">
    <w:abstractNumId w:val="12"/>
  </w:num>
  <w:num w:numId="19" w16cid:durableId="1845583902">
    <w:abstractNumId w:val="3"/>
  </w:num>
  <w:num w:numId="20" w16cid:durableId="1485976066">
    <w:abstractNumId w:val="8"/>
  </w:num>
  <w:num w:numId="21" w16cid:durableId="2028945249">
    <w:abstractNumId w:val="21"/>
  </w:num>
  <w:num w:numId="22" w16cid:durableId="1992251489">
    <w:abstractNumId w:val="2"/>
  </w:num>
  <w:num w:numId="23" w16cid:durableId="5430626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401"/>
    <w:rsid w:val="00047D53"/>
    <w:rsid w:val="0010650B"/>
    <w:rsid w:val="001656C5"/>
    <w:rsid w:val="001F797D"/>
    <w:rsid w:val="00222E81"/>
    <w:rsid w:val="00237004"/>
    <w:rsid w:val="0024472F"/>
    <w:rsid w:val="00271B77"/>
    <w:rsid w:val="00280836"/>
    <w:rsid w:val="00280D42"/>
    <w:rsid w:val="002E760C"/>
    <w:rsid w:val="003202EA"/>
    <w:rsid w:val="003206DE"/>
    <w:rsid w:val="00347787"/>
    <w:rsid w:val="00350520"/>
    <w:rsid w:val="003974D9"/>
    <w:rsid w:val="003F6737"/>
    <w:rsid w:val="0040115E"/>
    <w:rsid w:val="00436CE9"/>
    <w:rsid w:val="00437C36"/>
    <w:rsid w:val="004565FC"/>
    <w:rsid w:val="00483FD0"/>
    <w:rsid w:val="00494F7F"/>
    <w:rsid w:val="004A35AB"/>
    <w:rsid w:val="004B0855"/>
    <w:rsid w:val="004D429D"/>
    <w:rsid w:val="004D6D17"/>
    <w:rsid w:val="00516B9E"/>
    <w:rsid w:val="00537667"/>
    <w:rsid w:val="0055612F"/>
    <w:rsid w:val="00561884"/>
    <w:rsid w:val="00570303"/>
    <w:rsid w:val="00595E46"/>
    <w:rsid w:val="005C55C8"/>
    <w:rsid w:val="005C7778"/>
    <w:rsid w:val="005E4F0C"/>
    <w:rsid w:val="005E7B79"/>
    <w:rsid w:val="005F07AB"/>
    <w:rsid w:val="005F3044"/>
    <w:rsid w:val="00640158"/>
    <w:rsid w:val="006646F5"/>
    <w:rsid w:val="00665BD7"/>
    <w:rsid w:val="006847EC"/>
    <w:rsid w:val="006B4798"/>
    <w:rsid w:val="006D16A1"/>
    <w:rsid w:val="006F0711"/>
    <w:rsid w:val="007075AD"/>
    <w:rsid w:val="00711EE6"/>
    <w:rsid w:val="00713F3B"/>
    <w:rsid w:val="0074286E"/>
    <w:rsid w:val="00774EFE"/>
    <w:rsid w:val="007C05CF"/>
    <w:rsid w:val="007F5698"/>
    <w:rsid w:val="007F77C3"/>
    <w:rsid w:val="008146F0"/>
    <w:rsid w:val="00822143"/>
    <w:rsid w:val="00822B1E"/>
    <w:rsid w:val="0084123C"/>
    <w:rsid w:val="008A6E57"/>
    <w:rsid w:val="008B1D87"/>
    <w:rsid w:val="008E588D"/>
    <w:rsid w:val="009144A2"/>
    <w:rsid w:val="00922AFB"/>
    <w:rsid w:val="0092612D"/>
    <w:rsid w:val="009303B9"/>
    <w:rsid w:val="00940D29"/>
    <w:rsid w:val="0095079F"/>
    <w:rsid w:val="009B3F84"/>
    <w:rsid w:val="00A12261"/>
    <w:rsid w:val="00A14110"/>
    <w:rsid w:val="00A16067"/>
    <w:rsid w:val="00A22244"/>
    <w:rsid w:val="00A5124C"/>
    <w:rsid w:val="00A538BD"/>
    <w:rsid w:val="00A6008C"/>
    <w:rsid w:val="00A95CD4"/>
    <w:rsid w:val="00AF3589"/>
    <w:rsid w:val="00B54475"/>
    <w:rsid w:val="00B70A07"/>
    <w:rsid w:val="00B75880"/>
    <w:rsid w:val="00B76FBB"/>
    <w:rsid w:val="00B82C35"/>
    <w:rsid w:val="00BA1079"/>
    <w:rsid w:val="00BE2464"/>
    <w:rsid w:val="00C13BD5"/>
    <w:rsid w:val="00C17A7B"/>
    <w:rsid w:val="00C26317"/>
    <w:rsid w:val="00C414A0"/>
    <w:rsid w:val="00C447D2"/>
    <w:rsid w:val="00C846EF"/>
    <w:rsid w:val="00CC0210"/>
    <w:rsid w:val="00CD15D4"/>
    <w:rsid w:val="00CD6A65"/>
    <w:rsid w:val="00D01ACB"/>
    <w:rsid w:val="00D12401"/>
    <w:rsid w:val="00D14B97"/>
    <w:rsid w:val="00DA5D52"/>
    <w:rsid w:val="00E3506E"/>
    <w:rsid w:val="00E36850"/>
    <w:rsid w:val="00E50B83"/>
    <w:rsid w:val="00E66374"/>
    <w:rsid w:val="00EC13B9"/>
    <w:rsid w:val="00EC3E74"/>
    <w:rsid w:val="00F13980"/>
    <w:rsid w:val="00F13D01"/>
    <w:rsid w:val="00F20BF5"/>
    <w:rsid w:val="00F26ECA"/>
    <w:rsid w:val="00F44BFA"/>
    <w:rsid w:val="00F657F4"/>
    <w:rsid w:val="00FD654C"/>
    <w:rsid w:val="00FF0765"/>
    <w:rsid w:val="00FF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ADD49"/>
  <w15:docId w15:val="{424ECCEF-F94A-4869-A964-FFF4B5DB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8E588D"/>
    <w:pPr>
      <w:spacing w:after="18" w:line="250" w:lineRule="auto"/>
      <w:ind w:left="720" w:hanging="10"/>
      <w:contextualSpacing/>
    </w:pPr>
    <w:rPr>
      <w:rFonts w:ascii="Verdana" w:eastAsia="Verdana" w:hAnsi="Verdana" w:cs="Verdana"/>
      <w:color w:val="000000"/>
      <w:sz w:val="20"/>
      <w:lang w:eastAsia="fr-BE"/>
    </w:rPr>
  </w:style>
  <w:style w:type="character" w:styleId="Lienhypertexte">
    <w:name w:val="Hyperlink"/>
    <w:basedOn w:val="Policepardfaut"/>
    <w:uiPriority w:val="99"/>
    <w:unhideWhenUsed/>
    <w:rsid w:val="008E588D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E588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0855"/>
  </w:style>
  <w:style w:type="paragraph" w:styleId="Pieddepage">
    <w:name w:val="footer"/>
    <w:basedOn w:val="Normal"/>
    <w:link w:val="Pieddepag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0855"/>
  </w:style>
  <w:style w:type="paragraph" w:styleId="Rvision">
    <w:name w:val="Revision"/>
    <w:hidden/>
    <w:uiPriority w:val="99"/>
    <w:semiHidden/>
    <w:rsid w:val="00A22244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494F7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94F7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94F7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4F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4F7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0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0158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2E760C"/>
    <w:rPr>
      <w:b/>
      <w:bCs/>
    </w:rPr>
  </w:style>
  <w:style w:type="paragraph" w:styleId="NormalWeb">
    <w:name w:val="Normal (Web)"/>
    <w:basedOn w:val="Normal"/>
    <w:uiPriority w:val="99"/>
    <w:unhideWhenUsed/>
    <w:rsid w:val="001F7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90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1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5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97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55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0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6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5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9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23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16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20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0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oel.tobias@bassenge.b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oel.tobias@bassenge.b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cid:image001.png@01DB0600.07BDFDA0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3B378BE0096F418D01B1E12C364E7F" ma:contentTypeVersion="7" ma:contentTypeDescription="Crée un document." ma:contentTypeScope="" ma:versionID="00b41da81930c1758a520276853eae97">
  <xsd:schema xmlns:xsd="http://www.w3.org/2001/XMLSchema" xmlns:xs="http://www.w3.org/2001/XMLSchema" xmlns:p="http://schemas.microsoft.com/office/2006/metadata/properties" xmlns:ns3="d62a023b-a53f-4bb4-99e8-ed8b873603d8" xmlns:ns4="57b89662-1aea-486a-872b-aa09bfb09663" targetNamespace="http://schemas.microsoft.com/office/2006/metadata/properties" ma:root="true" ma:fieldsID="0a9b70b916c3809db5159fefa75c76d4" ns3:_="" ns4:_="">
    <xsd:import namespace="d62a023b-a53f-4bb4-99e8-ed8b873603d8"/>
    <xsd:import namespace="57b89662-1aea-486a-872b-aa09bfb096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a023b-a53f-4bb4-99e8-ed8b873603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89662-1aea-486a-872b-aa09bfb0966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71B5BD-44F0-45FC-A56A-054EE4A770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E54BB6-FEAC-416F-BD48-048B04FCD4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25C752-7502-40AB-ABCF-BFA2A68C54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409F6F5-08F5-4A24-BCD6-EFF355A5A5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a023b-a53f-4bb4-99e8-ed8b873603d8"/>
    <ds:schemaRef ds:uri="57b89662-1aea-486a-872b-aa09bfb096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703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Gallo</dc:creator>
  <cp:keywords/>
  <dc:description/>
  <cp:lastModifiedBy>Cedric Romainville</cp:lastModifiedBy>
  <cp:revision>8</cp:revision>
  <cp:lastPrinted>2024-09-16T09:42:00Z</cp:lastPrinted>
  <dcterms:created xsi:type="dcterms:W3CDTF">2025-01-14T16:14:00Z</dcterms:created>
  <dcterms:modified xsi:type="dcterms:W3CDTF">2026-02-13T09:33:00Z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0x010100A13B378BE0096F418D01B1E12C364E7F</vt:lpwstr>
  </property>
</Properties>
</file>